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CA13" w14:textId="6AB6BDE2" w:rsidR="00E568DA" w:rsidRPr="00E568DA" w:rsidRDefault="00E568DA" w:rsidP="00E568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8DA">
        <w:rPr>
          <w:rFonts w:ascii="Times New Roman" w:hAnsi="Times New Roman" w:cs="Times New Roman"/>
          <w:b/>
          <w:bCs/>
          <w:sz w:val="24"/>
          <w:szCs w:val="24"/>
        </w:rPr>
        <w:t>Тематический план_ХПУ</w:t>
      </w:r>
    </w:p>
    <w:tbl>
      <w:tblPr>
        <w:tblW w:w="83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"/>
        <w:gridCol w:w="7437"/>
      </w:tblGrid>
      <w:tr w:rsidR="00E568DA" w14:paraId="14392B7F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ADD45" w14:textId="77777777" w:rsidR="00E568DA" w:rsidRDefault="00E568DA" w:rsidP="00E568DA">
            <w:pPr>
              <w:pStyle w:val="af2"/>
              <w:ind w:firstLine="0"/>
              <w:jc w:val="center"/>
              <w:rPr>
                <w:b/>
              </w:rPr>
            </w:pPr>
            <w:r>
              <w:rPr>
                <w:b/>
              </w:rPr>
              <w:t>№, п/п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89E7" w14:textId="01CE1D12" w:rsidR="00E568DA" w:rsidRDefault="00E568DA" w:rsidP="00E568DA">
            <w:pPr>
              <w:pStyle w:val="af2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</w:tr>
      <w:tr w:rsidR="00E568DA" w14:paraId="563A153D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65F41" w14:textId="77777777" w:rsidR="00E568DA" w:rsidRDefault="00E568DA" w:rsidP="00E568DA">
            <w:pPr>
              <w:pStyle w:val="af2"/>
              <w:ind w:firstLine="0"/>
              <w:jc w:val="center"/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81B48" w14:textId="77777777" w:rsidR="0000041F" w:rsidRDefault="0000041F" w:rsidP="0000041F">
            <w:pPr>
              <w:pStyle w:val="af2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1</w:t>
            </w:r>
          </w:p>
          <w:p w14:paraId="56C142B0" w14:textId="241F485F" w:rsidR="00E568DA" w:rsidRDefault="00E568DA" w:rsidP="0000041F">
            <w:pPr>
              <w:pStyle w:val="af2"/>
              <w:ind w:firstLine="0"/>
              <w:jc w:val="center"/>
            </w:pPr>
            <w:r>
              <w:rPr>
                <w:b/>
                <w:bCs/>
              </w:rPr>
              <w:t>Субъектно-объектные отношения (активный и пассивный залоги). Определительные отношения в простом и сложном предложениях</w:t>
            </w:r>
          </w:p>
        </w:tc>
      </w:tr>
      <w:tr w:rsidR="00E568DA" w14:paraId="18F88C81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5C07F" w14:textId="18D3A5EC" w:rsidR="00E568DA" w:rsidRDefault="00E568DA" w:rsidP="00E568DA">
            <w:pPr>
              <w:pStyle w:val="af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BAB4" w14:textId="20AB90E5" w:rsidR="00E568DA" w:rsidRDefault="00E568DA" w:rsidP="0000041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конструкции полного состава: субъект – предикат – прямой объект. </w:t>
            </w:r>
          </w:p>
          <w:p w14:paraId="3B755AD1" w14:textId="70E25EB4" w:rsidR="00E568DA" w:rsidRDefault="00E568DA" w:rsidP="00E568D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конструкции неполного состава: предикат (глагол во мн.ч.) – прямой объект. </w:t>
            </w:r>
          </w:p>
          <w:p w14:paraId="2029CC16" w14:textId="37582477" w:rsidR="00E568DA" w:rsidRDefault="00E568DA" w:rsidP="0000041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Пассивные конструкции с возвратным глаголом несовершенного вида: логический и грамматический субъекты. </w:t>
            </w:r>
          </w:p>
          <w:p w14:paraId="7E871864" w14:textId="4B7BB37C" w:rsidR="00E568DA" w:rsidRDefault="00E568DA" w:rsidP="00E568D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с возвратным глаголом совершенного вида: самопроизвольность действия. </w:t>
            </w:r>
          </w:p>
          <w:p w14:paraId="1FBFC192" w14:textId="446BD1A4" w:rsidR="00E568DA" w:rsidRDefault="00E568DA" w:rsidP="00E568DA">
            <w:pPr>
              <w:pStyle w:val="af2"/>
              <w:ind w:firstLine="0"/>
              <w:jc w:val="left"/>
            </w:pPr>
            <w:r>
              <w:t>Пассивные конструкции с предикатом, выраженным кратким пассивным причастием</w:t>
            </w:r>
            <w:r w:rsidR="0000041F">
              <w:t>.</w:t>
            </w:r>
          </w:p>
        </w:tc>
      </w:tr>
      <w:tr w:rsidR="00E568DA" w14:paraId="4A94B698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2EF6E" w14:textId="7286F540" w:rsidR="00E568DA" w:rsidRDefault="00E568DA" w:rsidP="00E568DA">
            <w:pPr>
              <w:pStyle w:val="af2"/>
              <w:ind w:firstLine="0"/>
              <w:jc w:val="center"/>
            </w:pPr>
            <w:r>
              <w:t>2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A02B4" w14:textId="748985BF" w:rsidR="00E568DA" w:rsidRPr="0000041F" w:rsidRDefault="00E568DA" w:rsidP="0000041F">
            <w:pPr>
              <w:pStyle w:val="af2"/>
              <w:ind w:firstLine="0"/>
              <w:jc w:val="left"/>
            </w:pPr>
            <w:r>
              <w:t>Выражение определительных отношений в сложном предложении со словом «</w:t>
            </w:r>
            <w:r>
              <w:rPr>
                <w:i/>
              </w:rPr>
              <w:t>который</w:t>
            </w:r>
            <w:r>
              <w:t>» и соотносительным словами «</w:t>
            </w:r>
            <w:r>
              <w:rPr>
                <w:i/>
              </w:rPr>
              <w:t>такой, какой</w:t>
            </w:r>
            <w:r>
              <w:t>».</w:t>
            </w:r>
          </w:p>
        </w:tc>
      </w:tr>
      <w:tr w:rsidR="00E568DA" w14:paraId="2E29E290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DCF8B" w14:textId="34C874B3" w:rsidR="00E568DA" w:rsidRDefault="00E568DA" w:rsidP="00E568DA">
            <w:pPr>
              <w:pStyle w:val="af2"/>
              <w:ind w:firstLine="0"/>
              <w:jc w:val="center"/>
            </w:pPr>
            <w:r>
              <w:t>3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BE55" w14:textId="77777777" w:rsidR="0000041F" w:rsidRDefault="00E568DA" w:rsidP="00E56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определительных отношений в простом предложении. Образование и употребление активных причастий настоящего времени. </w:t>
            </w:r>
          </w:p>
          <w:p w14:paraId="667FD7AB" w14:textId="48CA8CD6" w:rsidR="00E568DA" w:rsidRDefault="00E568DA" w:rsidP="0000041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активных причастий прошедшего времени.</w:t>
            </w:r>
          </w:p>
          <w:p w14:paraId="5725681F" w14:textId="6CFFEED6" w:rsidR="00E568DA" w:rsidRDefault="00E568DA" w:rsidP="0000041F">
            <w:pPr>
              <w:pStyle w:val="af2"/>
              <w:ind w:firstLine="0"/>
              <w:jc w:val="left"/>
            </w:pPr>
            <w:r>
              <w:t xml:space="preserve">Синтаксическая синонимия сложных предложений с придаточным определительным и простых предложений с распространенными определениями, выраженными причастным оборотом. </w:t>
            </w:r>
          </w:p>
        </w:tc>
      </w:tr>
      <w:tr w:rsidR="00E568DA" w14:paraId="0A4D6060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57F9D" w14:textId="50040883" w:rsidR="00E568DA" w:rsidRDefault="00E568DA" w:rsidP="00E568DA">
            <w:pPr>
              <w:pStyle w:val="af2"/>
              <w:ind w:firstLine="0"/>
              <w:jc w:val="center"/>
            </w:pPr>
            <w:r>
              <w:t>4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0BE29" w14:textId="77777777" w:rsidR="0000041F" w:rsidRDefault="00E568DA" w:rsidP="00E56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определительных отношений в простом предложении. Образование и употребление пассивный причастий настоящего времени. </w:t>
            </w:r>
          </w:p>
          <w:p w14:paraId="5A5D6095" w14:textId="6BFC022F" w:rsidR="00E568DA" w:rsidRDefault="00E568DA" w:rsidP="0000041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употребление пассивных причастий прошедшего времени. </w:t>
            </w:r>
          </w:p>
          <w:p w14:paraId="40CFD9C7" w14:textId="631F35A2" w:rsidR="00E568DA" w:rsidRDefault="00E568DA" w:rsidP="0000041F">
            <w:pPr>
              <w:pStyle w:val="af2"/>
              <w:ind w:firstLine="0"/>
              <w:jc w:val="left"/>
              <w:rPr>
                <w:b/>
                <w:bCs/>
              </w:rPr>
            </w:pPr>
            <w:r>
              <w:t xml:space="preserve">Синтаксическая синонимия сложных предложений с придаточным определительным и простых предложений с распространенными определениями, выраженными причастным оборотом. </w:t>
            </w:r>
          </w:p>
        </w:tc>
      </w:tr>
      <w:tr w:rsidR="00E568DA" w14:paraId="35593233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6F800" w14:textId="16E403EC" w:rsidR="00E568DA" w:rsidRDefault="00E568DA" w:rsidP="00E568DA">
            <w:pPr>
              <w:pStyle w:val="af2"/>
              <w:ind w:firstLine="0"/>
              <w:jc w:val="center"/>
            </w:pPr>
            <w:r>
              <w:t>5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4F506" w14:textId="77777777" w:rsidR="00E568DA" w:rsidRDefault="00E568DA" w:rsidP="00E568DA">
            <w:pPr>
              <w:pStyle w:val="af2"/>
              <w:ind w:firstLine="0"/>
              <w:jc w:val="left"/>
              <w:rPr>
                <w:bCs/>
              </w:rPr>
            </w:pPr>
            <w:r>
              <w:rPr>
                <w:bCs/>
              </w:rPr>
              <w:t>Сопоставление выражения пассивного залога в конструкциях с предикатом-возвратным глаголом и в простых предложениях с причастным оборотом, в составе которого находится пассивное причастие.</w:t>
            </w:r>
          </w:p>
          <w:p w14:paraId="4F08C13E" w14:textId="4F91A676" w:rsidR="00E568DA" w:rsidRDefault="00E568DA" w:rsidP="00E568DA">
            <w:pPr>
              <w:pStyle w:val="af2"/>
              <w:ind w:firstLine="0"/>
              <w:jc w:val="left"/>
            </w:pPr>
            <w:r>
              <w:rPr>
                <w:bCs/>
              </w:rPr>
              <w:t>Употребление возвратных глаголов в значении совместности действия</w:t>
            </w:r>
            <w:r w:rsidR="0000041F">
              <w:rPr>
                <w:bCs/>
              </w:rPr>
              <w:t>.</w:t>
            </w:r>
          </w:p>
          <w:p w14:paraId="1DEA4E1A" w14:textId="09E0DF49" w:rsidR="00E568DA" w:rsidRDefault="00E568DA" w:rsidP="00E568DA">
            <w:pPr>
              <w:pStyle w:val="af2"/>
              <w:ind w:firstLine="0"/>
              <w:jc w:val="left"/>
            </w:pPr>
            <w:r>
              <w:rPr>
                <w:bCs/>
              </w:rPr>
              <w:t>Употребление возвратных глаголов в собственно-возвратном значении</w:t>
            </w:r>
            <w:r w:rsidR="0000041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14:paraId="40C30879" w14:textId="6128450C" w:rsidR="00E568DA" w:rsidRDefault="00E568DA" w:rsidP="00E568DA">
            <w:pPr>
              <w:pStyle w:val="af2"/>
              <w:ind w:firstLine="0"/>
              <w:jc w:val="left"/>
            </w:pPr>
            <w:r>
              <w:rPr>
                <w:bCs/>
              </w:rPr>
              <w:t>Употребление возвратных глаголов, которые не могут использоваться без возвратного суффикса</w:t>
            </w:r>
            <w:r w:rsidR="0000041F">
              <w:rPr>
                <w:bCs/>
              </w:rPr>
              <w:t>.</w:t>
            </w:r>
          </w:p>
          <w:p w14:paraId="5B256CE3" w14:textId="7BE7FDC2" w:rsidR="00E568DA" w:rsidRDefault="00E568DA" w:rsidP="0057770A">
            <w:pPr>
              <w:pStyle w:val="af2"/>
              <w:ind w:firstLine="0"/>
              <w:jc w:val="left"/>
            </w:pPr>
            <w:r>
              <w:rPr>
                <w:bCs/>
              </w:rPr>
              <w:t>Образование и употребление темпоральных глаголов с возвратным суффиксом</w:t>
            </w:r>
            <w:r w:rsidR="0057770A">
              <w:rPr>
                <w:bCs/>
              </w:rPr>
              <w:t>.</w:t>
            </w:r>
          </w:p>
        </w:tc>
      </w:tr>
      <w:tr w:rsidR="00E568DA" w14:paraId="69ADBCF3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71424" w14:textId="77777777" w:rsidR="00E568DA" w:rsidRDefault="00E568DA" w:rsidP="00E568DA">
            <w:pPr>
              <w:pStyle w:val="af2"/>
              <w:ind w:firstLine="0"/>
              <w:jc w:val="center"/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BDF3D" w14:textId="77777777" w:rsidR="0000041F" w:rsidRDefault="0000041F" w:rsidP="0000041F">
            <w:pPr>
              <w:pStyle w:val="af2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2</w:t>
            </w:r>
          </w:p>
          <w:p w14:paraId="1BAC4FD2" w14:textId="3058BEC9" w:rsidR="00E568DA" w:rsidRDefault="00E568DA" w:rsidP="0000041F">
            <w:pPr>
              <w:pStyle w:val="af2"/>
              <w:ind w:firstLine="0"/>
              <w:jc w:val="center"/>
            </w:pPr>
            <w:r>
              <w:rPr>
                <w:b/>
                <w:bCs/>
              </w:rPr>
              <w:t>Выражение сравнения, тождества, несовпадения и изменения</w:t>
            </w:r>
          </w:p>
        </w:tc>
      </w:tr>
      <w:tr w:rsidR="00E568DA" w14:paraId="4F8AAA09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C233" w14:textId="0A46712C" w:rsidR="00E568DA" w:rsidRPr="0057770A" w:rsidRDefault="0057770A" w:rsidP="00E568DA">
            <w:pPr>
              <w:pStyle w:val="af2"/>
              <w:ind w:firstLine="0"/>
              <w:jc w:val="center"/>
            </w:pPr>
            <w:r>
              <w:t>6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9100A" w14:textId="2B104E9F" w:rsidR="00E568DA" w:rsidRDefault="00E568DA" w:rsidP="0057770A">
            <w:pPr>
              <w:pStyle w:val="af2"/>
              <w:ind w:firstLine="0"/>
              <w:jc w:val="left"/>
            </w:pPr>
            <w:r>
              <w:t>Образование и употребление форм сравнительной степени прилагательного и наречия</w:t>
            </w:r>
            <w:r w:rsidR="0057770A">
              <w:t>.</w:t>
            </w:r>
            <w:r>
              <w:rPr>
                <w:i/>
              </w:rPr>
              <w:t xml:space="preserve"> </w:t>
            </w:r>
          </w:p>
          <w:p w14:paraId="4049CF46" w14:textId="7463C3A8" w:rsidR="00E568DA" w:rsidRDefault="00E568DA" w:rsidP="0057770A">
            <w:pPr>
              <w:pStyle w:val="af2"/>
              <w:ind w:firstLine="0"/>
              <w:jc w:val="left"/>
            </w:pPr>
            <w:r>
              <w:lastRenderedPageBreak/>
              <w:t>Образование и употребление форм превосходной степени прилагательного и наречия</w:t>
            </w:r>
            <w:r w:rsidR="0057770A">
              <w:t>.</w:t>
            </w:r>
          </w:p>
        </w:tc>
      </w:tr>
      <w:tr w:rsidR="00E568DA" w14:paraId="66079F45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9F483" w14:textId="2E74AA42" w:rsidR="00E568DA" w:rsidRDefault="0057770A" w:rsidP="00E568DA">
            <w:pPr>
              <w:pStyle w:val="af2"/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605E1" w14:textId="2541A93A" w:rsidR="00E568DA" w:rsidRDefault="00E568DA" w:rsidP="0057770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сходства</w:t>
            </w:r>
            <w:r w:rsidR="00577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EC5CBC" w14:textId="041DB319" w:rsidR="00E568DA" w:rsidRDefault="00E568DA" w:rsidP="0057770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тождества</w:t>
            </w:r>
            <w:r w:rsidR="00577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E6386" w14:textId="19BF12F4" w:rsidR="00E568DA" w:rsidRDefault="00E568DA" w:rsidP="0057770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различия</w:t>
            </w:r>
            <w:r w:rsidR="00577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925CA7" w14:textId="76A47A90" w:rsidR="00E568DA" w:rsidRDefault="00E568DA" w:rsidP="0057770A">
            <w:pPr>
              <w:pStyle w:val="af2"/>
              <w:ind w:firstLine="0"/>
              <w:jc w:val="left"/>
            </w:pPr>
            <w:r>
              <w:t>Выражение равенства, соответствия</w:t>
            </w:r>
            <w:r w:rsidR="0057770A">
              <w:t>.</w:t>
            </w:r>
          </w:p>
        </w:tc>
      </w:tr>
      <w:tr w:rsidR="00E568DA" w14:paraId="6D7D36E6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09DC" w14:textId="41E63A20" w:rsidR="00E568DA" w:rsidRDefault="0057770A" w:rsidP="00E568DA">
            <w:pPr>
              <w:pStyle w:val="af2"/>
              <w:ind w:firstLine="0"/>
              <w:jc w:val="center"/>
            </w:pPr>
            <w:r>
              <w:t>8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51710" w14:textId="101A1EF3" w:rsidR="00E568DA" w:rsidRDefault="00E568DA" w:rsidP="00E568D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общего значения изменения</w:t>
            </w:r>
            <w:r w:rsidR="00577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287FE" w14:textId="72D6F1ED" w:rsidR="00E568DA" w:rsidRDefault="00E568DA" w:rsidP="0057770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изменения агрегатного состояния</w:t>
            </w:r>
            <w:r w:rsidR="00577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980A8B" w14:textId="54E08BDB" w:rsidR="00E568DA" w:rsidRDefault="00E568DA" w:rsidP="0057770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70A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Выражение изменения с использованием специальной глагольной лексики и описательных оборотов</w:t>
            </w:r>
            <w:r w:rsidR="0057770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9D9464C" w14:textId="60F04903" w:rsidR="00E568DA" w:rsidRDefault="00E568DA" w:rsidP="00E56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пропорциональной зависимости явлений с изменением</w:t>
            </w:r>
            <w:r w:rsidR="00577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1F021C" w14:textId="782B0F25" w:rsidR="00E568DA" w:rsidRDefault="00E568DA" w:rsidP="0057770A">
            <w:pPr>
              <w:pStyle w:val="af2"/>
              <w:ind w:firstLine="0"/>
              <w:jc w:val="left"/>
            </w:pPr>
            <w:r>
              <w:t>Образование и употребление отглагольных существительных со значением процесса</w:t>
            </w:r>
            <w:r w:rsidR="0057770A">
              <w:t>.</w:t>
            </w:r>
          </w:p>
        </w:tc>
      </w:tr>
      <w:tr w:rsidR="00E568DA" w14:paraId="5410C3BF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FFFE0" w14:textId="0CCEB411" w:rsidR="00E568DA" w:rsidRDefault="0057770A" w:rsidP="00E568DA">
            <w:pPr>
              <w:pStyle w:val="af2"/>
              <w:ind w:firstLine="0"/>
              <w:jc w:val="center"/>
            </w:pPr>
            <w:r>
              <w:t>9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953C" w14:textId="7996F3A2" w:rsidR="00E568DA" w:rsidRDefault="00E568DA" w:rsidP="0057770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деепричастий несовершенного и совершенного вида</w:t>
            </w:r>
            <w:r w:rsidR="00577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8DA" w14:paraId="410AAD47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7E976" w14:textId="77777777" w:rsidR="00E568DA" w:rsidRDefault="00E568DA" w:rsidP="00E568DA">
            <w:pPr>
              <w:pStyle w:val="af2"/>
              <w:ind w:firstLine="0"/>
              <w:jc w:val="center"/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2AD52" w14:textId="603123C4" w:rsidR="0057770A" w:rsidRDefault="0057770A" w:rsidP="0057770A">
            <w:pPr>
              <w:pStyle w:val="af2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3</w:t>
            </w:r>
          </w:p>
          <w:p w14:paraId="4B1448D4" w14:textId="2F0D7448" w:rsidR="00E568DA" w:rsidRDefault="00E568DA" w:rsidP="0057770A">
            <w:pPr>
              <w:pStyle w:val="af2"/>
              <w:ind w:firstLine="0"/>
              <w:jc w:val="center"/>
            </w:pPr>
            <w:r>
              <w:rPr>
                <w:b/>
                <w:bCs/>
              </w:rPr>
              <w:t xml:space="preserve">Описание движения (глаголы движения без приставок и с приставками). </w:t>
            </w:r>
            <w:r w:rsidRPr="0057770A">
              <w:rPr>
                <w:b/>
                <w:bCs/>
              </w:rPr>
              <w:t>Выражение пространственных отношений</w:t>
            </w:r>
          </w:p>
        </w:tc>
      </w:tr>
      <w:tr w:rsidR="00E568DA" w14:paraId="729FBBF4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EE71" w14:textId="2FF0E0C5" w:rsidR="00E568DA" w:rsidRPr="00582FD8" w:rsidRDefault="00582FD8" w:rsidP="00E568DA">
            <w:pPr>
              <w:pStyle w:val="af2"/>
              <w:ind w:firstLine="0"/>
              <w:jc w:val="center"/>
            </w:pPr>
            <w:r>
              <w:t>10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C44E3" w14:textId="56871B98" w:rsidR="00E568DA" w:rsidRDefault="00E568DA" w:rsidP="00582FD8">
            <w:pPr>
              <w:pStyle w:val="af2"/>
              <w:ind w:firstLine="0"/>
              <w:jc w:val="left"/>
            </w:pPr>
            <w:r>
              <w:t>Описание перемещения с помощью глаголов движения без приставок</w:t>
            </w:r>
            <w:r w:rsidR="00582FD8">
              <w:t>.</w:t>
            </w:r>
          </w:p>
          <w:p w14:paraId="2E1B7828" w14:textId="0F3E6CC8" w:rsidR="00E568DA" w:rsidRDefault="00E568DA" w:rsidP="00582FD8">
            <w:pPr>
              <w:pStyle w:val="af2"/>
              <w:ind w:firstLine="0"/>
              <w:jc w:val="left"/>
            </w:pPr>
            <w:r>
              <w:t>Описание средств транспорта</w:t>
            </w:r>
            <w:r w:rsidR="00582FD8">
              <w:t>.</w:t>
            </w:r>
          </w:p>
          <w:p w14:paraId="6EDD5924" w14:textId="60D4FE7A" w:rsidR="00E568DA" w:rsidRDefault="00E568DA" w:rsidP="00582FD8">
            <w:pPr>
              <w:pStyle w:val="af2"/>
              <w:ind w:firstLine="0"/>
              <w:jc w:val="left"/>
            </w:pPr>
            <w:r>
              <w:t>Описание направлений движения</w:t>
            </w:r>
            <w:r w:rsidR="00582FD8">
              <w:t>.</w:t>
            </w:r>
          </w:p>
          <w:p w14:paraId="3CB1A646" w14:textId="3FA153B8" w:rsidR="00E568DA" w:rsidRDefault="00E568DA" w:rsidP="00582FD8">
            <w:pPr>
              <w:pStyle w:val="af2"/>
              <w:ind w:firstLine="0"/>
              <w:jc w:val="left"/>
            </w:pPr>
            <w:r>
              <w:t>Выражение идеи поверхности перемещения</w:t>
            </w:r>
            <w:r w:rsidR="00582FD8">
              <w:t>.</w:t>
            </w:r>
          </w:p>
          <w:p w14:paraId="142E869A" w14:textId="454A341F" w:rsidR="00E568DA" w:rsidRDefault="00E568DA" w:rsidP="00582FD8">
            <w:pPr>
              <w:pStyle w:val="af2"/>
              <w:ind w:firstLine="0"/>
              <w:jc w:val="left"/>
            </w:pPr>
            <w:r>
              <w:t>Описание характеристики скорости</w:t>
            </w:r>
            <w:r w:rsidR="00582FD8">
              <w:t>.</w:t>
            </w:r>
          </w:p>
        </w:tc>
      </w:tr>
      <w:tr w:rsidR="00E568DA" w14:paraId="045A2253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A81A3" w14:textId="5BEFD0B8" w:rsidR="00E568DA" w:rsidRDefault="00582FD8" w:rsidP="00E568DA">
            <w:pPr>
              <w:pStyle w:val="af2"/>
              <w:ind w:firstLine="0"/>
              <w:jc w:val="center"/>
            </w:pPr>
            <w:r>
              <w:t>11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D80FE" w14:textId="5D2977D5" w:rsidR="00E568DA" w:rsidRDefault="00E568DA" w:rsidP="00582FD8">
            <w:pPr>
              <w:pStyle w:val="af2"/>
              <w:ind w:firstLine="0"/>
              <w:jc w:val="left"/>
            </w:pPr>
            <w:r>
              <w:t>Описание перемещения объекта относительно пространства. Образование префиксальных глаголов движения</w:t>
            </w:r>
            <w:r w:rsidR="00582FD8">
              <w:t>.</w:t>
            </w:r>
          </w:p>
        </w:tc>
      </w:tr>
      <w:tr w:rsidR="00E568DA" w14:paraId="6050783C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AEC7" w14:textId="34C1FD86" w:rsidR="00E568DA" w:rsidRDefault="00582FD8" w:rsidP="00E568DA">
            <w:pPr>
              <w:pStyle w:val="af2"/>
              <w:ind w:firstLine="0"/>
              <w:jc w:val="center"/>
            </w:pPr>
            <w:r>
              <w:t>12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8DF82" w14:textId="77777777" w:rsidR="00E568DA" w:rsidRDefault="00E568DA" w:rsidP="00E568DA">
            <w:pPr>
              <w:pStyle w:val="af2"/>
              <w:ind w:firstLine="0"/>
              <w:jc w:val="left"/>
            </w:pPr>
            <w:r>
              <w:t xml:space="preserve">Употребление транзитивных глаголов движения: </w:t>
            </w:r>
            <w:r>
              <w:rPr>
                <w:i/>
              </w:rPr>
              <w:t>носить – нести, возить – везти, водить – вести</w:t>
            </w:r>
          </w:p>
          <w:p w14:paraId="7B63288A" w14:textId="40981116" w:rsidR="00E568DA" w:rsidRDefault="00E568DA" w:rsidP="00582FD8">
            <w:pPr>
              <w:pStyle w:val="af2"/>
              <w:ind w:firstLine="0"/>
              <w:jc w:val="left"/>
            </w:pPr>
            <w:r>
              <w:t xml:space="preserve">Образование префиксальных транзитивных глаголов движения: </w:t>
            </w:r>
            <w:r>
              <w:rPr>
                <w:i/>
              </w:rPr>
              <w:t>приносить / принести, увозить /увезти, приводить / привести</w:t>
            </w:r>
          </w:p>
        </w:tc>
      </w:tr>
      <w:tr w:rsidR="00E568DA" w14:paraId="0CFFC98D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73C3" w14:textId="007A870E" w:rsidR="00E568DA" w:rsidRDefault="00582FD8" w:rsidP="00E568DA">
            <w:pPr>
              <w:pStyle w:val="af2"/>
              <w:ind w:firstLine="0"/>
              <w:jc w:val="center"/>
            </w:pPr>
            <w:r>
              <w:t>13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2AAC6" w14:textId="309841C3" w:rsidR="00E568DA" w:rsidRDefault="00E568DA" w:rsidP="00E568DA">
            <w:pPr>
              <w:pStyle w:val="af2"/>
              <w:ind w:firstLine="0"/>
              <w:jc w:val="left"/>
            </w:pPr>
            <w:r>
              <w:t>Выражение пространственных отношений</w:t>
            </w:r>
            <w:r w:rsidR="00582FD8">
              <w:t>.</w:t>
            </w:r>
            <w:r>
              <w:t xml:space="preserve"> </w:t>
            </w:r>
          </w:p>
          <w:p w14:paraId="243E4AD8" w14:textId="6CAB514B" w:rsidR="00E568DA" w:rsidRDefault="00E568DA" w:rsidP="00E06852">
            <w:pPr>
              <w:pStyle w:val="af2"/>
              <w:ind w:firstLine="0"/>
              <w:jc w:val="left"/>
            </w:pPr>
            <w:r>
              <w:t>Выражение положения объекта в пространстве безотносительно других объектов</w:t>
            </w:r>
            <w:r w:rsidR="00E06852">
              <w:t>.</w:t>
            </w:r>
          </w:p>
          <w:p w14:paraId="1E0E62C3" w14:textId="1AC2CD3D" w:rsidR="00E568DA" w:rsidRDefault="00E568DA" w:rsidP="00E06852">
            <w:pPr>
              <w:pStyle w:val="af2"/>
              <w:ind w:firstLine="0"/>
              <w:jc w:val="left"/>
            </w:pPr>
            <w:r>
              <w:t>Выражение положения объекта в пространстве относительно других объектов</w:t>
            </w:r>
            <w:r w:rsidR="00E06852">
              <w:t>.</w:t>
            </w:r>
          </w:p>
        </w:tc>
      </w:tr>
      <w:tr w:rsidR="00E568DA" w14:paraId="3FA8E8EB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3E0D1" w14:textId="7B3E215C" w:rsidR="00E568DA" w:rsidRDefault="00582FD8" w:rsidP="00E568DA">
            <w:pPr>
              <w:pStyle w:val="af2"/>
              <w:ind w:firstLine="0"/>
              <w:jc w:val="center"/>
            </w:pPr>
            <w:r>
              <w:t>1</w:t>
            </w:r>
            <w:r w:rsidR="00E06852">
              <w:t>4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48D6B" w14:textId="2FDD6E3C" w:rsidR="00E568DA" w:rsidRDefault="00E568DA" w:rsidP="00E56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общего значения перемещения объекта в пространстве</w:t>
            </w:r>
            <w:r w:rsidR="00E06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F38EDF" w14:textId="244925C7" w:rsidR="00E568DA" w:rsidRDefault="00E568DA" w:rsidP="00E06852">
            <w:pPr>
              <w:pStyle w:val="af2"/>
              <w:ind w:firstLine="0"/>
              <w:jc w:val="left"/>
            </w:pPr>
            <w:r>
              <w:t>Выражение значения приближения / удаления объекта</w:t>
            </w:r>
            <w:r w:rsidR="00E06852">
              <w:t>.</w:t>
            </w:r>
          </w:p>
        </w:tc>
      </w:tr>
      <w:tr w:rsidR="00E568DA" w14:paraId="66439548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DE1F6" w14:textId="77777777" w:rsidR="00E568DA" w:rsidRDefault="00E568DA" w:rsidP="00E568DA">
            <w:pPr>
              <w:pStyle w:val="af2"/>
              <w:ind w:firstLine="0"/>
              <w:jc w:val="center"/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9B97D" w14:textId="204FCE96" w:rsidR="00E06852" w:rsidRPr="00E06852" w:rsidRDefault="00E06852" w:rsidP="00E06852">
            <w:pPr>
              <w:pStyle w:val="af2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4</w:t>
            </w:r>
          </w:p>
          <w:p w14:paraId="5C029121" w14:textId="253B1963" w:rsidR="00E568DA" w:rsidRDefault="00E568DA" w:rsidP="00E06852">
            <w:pPr>
              <w:pStyle w:val="af2"/>
              <w:ind w:firstLine="0"/>
              <w:jc w:val="center"/>
            </w:pPr>
            <w:r w:rsidRPr="00E06852">
              <w:rPr>
                <w:b/>
                <w:bCs/>
              </w:rPr>
              <w:t>Выражение меры и степени</w:t>
            </w:r>
          </w:p>
        </w:tc>
      </w:tr>
      <w:tr w:rsidR="00E568DA" w14:paraId="66F45428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2CD25" w14:textId="6660EFD6" w:rsidR="00E568DA" w:rsidRPr="00E06852" w:rsidRDefault="00E06852" w:rsidP="00E568DA">
            <w:pPr>
              <w:pStyle w:val="af2"/>
              <w:ind w:firstLine="0"/>
              <w:jc w:val="center"/>
            </w:pPr>
            <w:r>
              <w:t>15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1E580" w14:textId="28727BBF" w:rsidR="00E568DA" w:rsidRDefault="00E568DA" w:rsidP="00E06852">
            <w:pPr>
              <w:pStyle w:val="af2"/>
              <w:ind w:firstLine="0"/>
              <w:jc w:val="left"/>
            </w:pPr>
            <w:r>
              <w:t>Изменение числительных</w:t>
            </w:r>
            <w:r w:rsidR="00E06852">
              <w:t>.</w:t>
            </w:r>
            <w:r>
              <w:t xml:space="preserve"> </w:t>
            </w:r>
          </w:p>
        </w:tc>
      </w:tr>
      <w:tr w:rsidR="00E568DA" w14:paraId="358676DA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D6476" w14:textId="53E51D03" w:rsidR="00E568DA" w:rsidRDefault="00E06852" w:rsidP="00E568DA">
            <w:pPr>
              <w:pStyle w:val="af2"/>
              <w:ind w:firstLine="0"/>
              <w:jc w:val="center"/>
            </w:pPr>
            <w:r>
              <w:t>16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3EC38" w14:textId="2DCD4D90" w:rsidR="00E06852" w:rsidRDefault="00E568DA" w:rsidP="00E06852">
            <w:pPr>
              <w:pStyle w:val="af2"/>
              <w:ind w:firstLine="0"/>
              <w:jc w:val="left"/>
            </w:pPr>
            <w:r>
              <w:t>Употребление числительных для выражения основных математических операций</w:t>
            </w:r>
            <w:r w:rsidR="00E06852">
              <w:rPr>
                <w:i/>
              </w:rPr>
              <w:t>.</w:t>
            </w:r>
          </w:p>
          <w:p w14:paraId="2059175B" w14:textId="374269AD" w:rsidR="00E568DA" w:rsidRDefault="00E568DA" w:rsidP="00E568DA">
            <w:pPr>
              <w:pStyle w:val="af2"/>
              <w:ind w:firstLine="0"/>
              <w:jc w:val="left"/>
            </w:pPr>
          </w:p>
        </w:tc>
      </w:tr>
      <w:tr w:rsidR="00E568DA" w14:paraId="6F905FC2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A4E35" w14:textId="757AFE2F" w:rsidR="00E568DA" w:rsidRDefault="00E06852" w:rsidP="00E568DA">
            <w:pPr>
              <w:pStyle w:val="af2"/>
              <w:ind w:firstLine="0"/>
              <w:jc w:val="center"/>
            </w:pPr>
            <w:r>
              <w:t>17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9F656" w14:textId="1BA8CE36" w:rsidR="00E568DA" w:rsidRDefault="00E568DA" w:rsidP="00E06852">
            <w:pPr>
              <w:pStyle w:val="af2"/>
              <w:ind w:firstLine="0"/>
              <w:jc w:val="left"/>
            </w:pPr>
            <w:r>
              <w:t>Употребление числительных для выражения математических смыслов в физике</w:t>
            </w:r>
            <w:r w:rsidR="00E06852">
              <w:t>.</w:t>
            </w:r>
          </w:p>
        </w:tc>
      </w:tr>
      <w:tr w:rsidR="00E568DA" w14:paraId="786A0394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694C8" w14:textId="79F7ECC0" w:rsidR="00E568DA" w:rsidRDefault="00E06852" w:rsidP="00E568DA">
            <w:pPr>
              <w:pStyle w:val="af2"/>
              <w:ind w:firstLine="0"/>
              <w:jc w:val="center"/>
            </w:pPr>
            <w:r>
              <w:t>18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ABF75" w14:textId="2F9CEF54" w:rsidR="00E568DA" w:rsidRDefault="00E568DA" w:rsidP="00E06852">
            <w:pPr>
              <w:pStyle w:val="af2"/>
              <w:ind w:firstLine="0"/>
              <w:jc w:val="left"/>
            </w:pPr>
            <w:r>
              <w:t>Выражение меры и степени в сложном предложении с использованием конструкций</w:t>
            </w:r>
            <w:r w:rsidR="00E06852">
              <w:t>.</w:t>
            </w:r>
          </w:p>
        </w:tc>
      </w:tr>
      <w:tr w:rsidR="00E568DA" w14:paraId="0C65DA65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216E8" w14:textId="77777777" w:rsidR="00E568DA" w:rsidRDefault="00E568DA" w:rsidP="00E568DA">
            <w:pPr>
              <w:pStyle w:val="af2"/>
              <w:ind w:firstLine="0"/>
              <w:jc w:val="center"/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A682F" w14:textId="74C08784" w:rsidR="00E06852" w:rsidRDefault="00E06852" w:rsidP="00E06852">
            <w:pPr>
              <w:pStyle w:val="af2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5</w:t>
            </w:r>
          </w:p>
          <w:p w14:paraId="16358771" w14:textId="329632DF" w:rsidR="00E568DA" w:rsidRDefault="00E568DA" w:rsidP="00E06852">
            <w:pPr>
              <w:pStyle w:val="af2"/>
              <w:ind w:firstLine="0"/>
              <w:jc w:val="center"/>
            </w:pPr>
            <w:r>
              <w:rPr>
                <w:b/>
                <w:bCs/>
              </w:rPr>
              <w:t>Выражение временных и условных отношений в сложном предложении</w:t>
            </w:r>
          </w:p>
        </w:tc>
      </w:tr>
      <w:tr w:rsidR="00E568DA" w14:paraId="08F79EB8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D1E2C" w14:textId="6E78C17D" w:rsidR="00E568DA" w:rsidRPr="00E06852" w:rsidRDefault="00E06852" w:rsidP="00E568DA">
            <w:pPr>
              <w:pStyle w:val="af2"/>
              <w:ind w:firstLine="0"/>
              <w:jc w:val="center"/>
            </w:pPr>
            <w:r>
              <w:t>19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B5BB8" w14:textId="391EDD13" w:rsidR="00E568DA" w:rsidRDefault="00E55F46" w:rsidP="00E56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времени в простом предложении.</w:t>
            </w:r>
          </w:p>
          <w:p w14:paraId="659A8499" w14:textId="5B05A2AD" w:rsidR="00E568DA" w:rsidRDefault="00E568DA" w:rsidP="00E55F4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 момента</w:t>
            </w:r>
            <w:r w:rsidR="00E55F46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  <w:p w14:paraId="73DDCADA" w14:textId="63E12A4C" w:rsidR="00E568DA" w:rsidRDefault="00E568DA" w:rsidP="00E568D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периода</w:t>
            </w:r>
            <w:r w:rsidR="00E55F46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  <w:p w14:paraId="055ACE7C" w14:textId="40CEBFAB" w:rsidR="00E568DA" w:rsidRPr="00E55F46" w:rsidRDefault="00E568DA" w:rsidP="00E5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соотношения действий во времени</w:t>
            </w:r>
            <w:r w:rsidR="00E55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8DA" w14:paraId="5F3FB2DE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0B59D" w14:textId="57D85FB3" w:rsidR="00E568DA" w:rsidRDefault="00E06852" w:rsidP="00E568DA">
            <w:pPr>
              <w:pStyle w:val="af2"/>
              <w:ind w:firstLine="0"/>
              <w:jc w:val="center"/>
            </w:pPr>
            <w:r>
              <w:lastRenderedPageBreak/>
              <w:t>20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4076D" w14:textId="04303B81" w:rsidR="00E568DA" w:rsidRDefault="00E568DA" w:rsidP="00E55F4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срока действия</w:t>
            </w:r>
            <w:r w:rsidR="00E55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EDADB3" w14:textId="66B0DD67" w:rsidR="00E568DA" w:rsidRDefault="00E568DA" w:rsidP="00E568D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протяженности действия</w:t>
            </w:r>
            <w:r w:rsidR="00E55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2D8258" w14:textId="1341BDAD" w:rsidR="00E568DA" w:rsidRDefault="00E568DA" w:rsidP="00E568D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времени запланированного действия</w:t>
            </w:r>
            <w:r w:rsidR="00E55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A06F47" w14:textId="23C5A5E9" w:rsidR="00E568DA" w:rsidRPr="00E55F46" w:rsidRDefault="00E568DA" w:rsidP="00E5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времени, необходимого для получения результата</w:t>
            </w:r>
            <w:r w:rsidR="00E55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8DA" w14:paraId="748F9B0A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DDED1" w14:textId="4040C499" w:rsidR="00E568DA" w:rsidRDefault="00E06852" w:rsidP="00E568DA">
            <w:pPr>
              <w:pStyle w:val="af2"/>
              <w:ind w:firstLine="0"/>
              <w:jc w:val="center"/>
            </w:pPr>
            <w:r>
              <w:t>21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9CE8A" w14:textId="5D7537B8" w:rsidR="00E568DA" w:rsidRDefault="00E55F46" w:rsidP="00E56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времени в сложном предложении.</w:t>
            </w:r>
          </w:p>
          <w:p w14:paraId="1D158370" w14:textId="706CB72E" w:rsidR="00E568DA" w:rsidRDefault="00E568DA" w:rsidP="00E55F4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одновременности действия</w:t>
            </w:r>
            <w:r w:rsidR="00E55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4CDB94" w14:textId="6A196C09" w:rsidR="00E568DA" w:rsidRDefault="00E568DA" w:rsidP="00E55F4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начала и конца действия</w:t>
            </w:r>
            <w:r w:rsidR="00E55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90A8BD" w14:textId="1B50B347" w:rsidR="00E568DA" w:rsidRDefault="00E568DA" w:rsidP="00E55F4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ношения предшествования</w:t>
            </w:r>
            <w:r w:rsidR="00E55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8E15B3" w14:textId="3F269298" w:rsidR="00E568DA" w:rsidRDefault="00E568DA" w:rsidP="00E55F4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следования действий</w:t>
            </w:r>
            <w:r w:rsidR="00E55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8DA" w14:paraId="032BCE54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C89E" w14:textId="0C20538E" w:rsidR="00E568DA" w:rsidRDefault="00E06852" w:rsidP="00E568DA">
            <w:pPr>
              <w:pStyle w:val="af2"/>
              <w:ind w:firstLine="0"/>
              <w:jc w:val="center"/>
            </w:pPr>
            <w:r>
              <w:t>22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2426" w14:textId="1B5250F6" w:rsidR="00E568DA" w:rsidRDefault="00E568DA" w:rsidP="00E55F4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реального условия в сложном предложении</w:t>
            </w:r>
            <w:r w:rsidR="00E55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FA71C9" w14:textId="1E3D155F" w:rsidR="00E568DA" w:rsidRPr="00E55F46" w:rsidRDefault="00E568DA" w:rsidP="00E5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нереального условия</w:t>
            </w:r>
            <w:r w:rsidR="00E55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8DA" w14:paraId="77218975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71E58" w14:textId="64D964C3" w:rsidR="00E568DA" w:rsidRDefault="00E06852" w:rsidP="00E568DA">
            <w:pPr>
              <w:pStyle w:val="af2"/>
              <w:ind w:firstLine="0"/>
              <w:jc w:val="center"/>
            </w:pPr>
            <w:r>
              <w:t>23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CDF66" w14:textId="281B97E0" w:rsidR="00E568DA" w:rsidRDefault="00E568DA" w:rsidP="00E55F46">
            <w:pPr>
              <w:pStyle w:val="af2"/>
              <w:ind w:firstLine="0"/>
              <w:jc w:val="left"/>
            </w:pPr>
            <w:r>
              <w:t>Синтаксическая синонимия сложных и простых предложений с семантикой времени и условия.</w:t>
            </w:r>
          </w:p>
        </w:tc>
      </w:tr>
      <w:tr w:rsidR="00E568DA" w14:paraId="3E4268C0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B03C" w14:textId="77777777" w:rsidR="00E568DA" w:rsidRDefault="00E568DA" w:rsidP="00E568DA">
            <w:pPr>
              <w:pStyle w:val="af2"/>
              <w:ind w:firstLine="0"/>
              <w:jc w:val="center"/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993CC" w14:textId="55BD460A" w:rsidR="00E55F46" w:rsidRDefault="00E55F46" w:rsidP="00E55F46">
            <w:pPr>
              <w:pStyle w:val="af2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6</w:t>
            </w:r>
          </w:p>
          <w:p w14:paraId="41EDB069" w14:textId="569BE128" w:rsidR="00E568DA" w:rsidRDefault="00E568DA" w:rsidP="00E55F46">
            <w:pPr>
              <w:pStyle w:val="af2"/>
              <w:ind w:firstLine="0"/>
              <w:jc w:val="center"/>
            </w:pPr>
            <w:r>
              <w:rPr>
                <w:b/>
                <w:bCs/>
              </w:rPr>
              <w:t>Выражение причинно-следственных, целевых и уступительных отношений</w:t>
            </w:r>
          </w:p>
        </w:tc>
      </w:tr>
      <w:tr w:rsidR="00E568DA" w14:paraId="4230D7F8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174B1" w14:textId="57FB126B" w:rsidR="00E568DA" w:rsidRPr="00E55F46" w:rsidRDefault="00E55F46" w:rsidP="00E568DA">
            <w:pPr>
              <w:pStyle w:val="af2"/>
              <w:ind w:firstLine="0"/>
              <w:jc w:val="center"/>
            </w:pPr>
            <w:r>
              <w:t>24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06DFE" w14:textId="40548DE7" w:rsidR="00E568DA" w:rsidRDefault="00E568DA" w:rsidP="007E4BE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причинно-следственных отношений в простом предложении</w:t>
            </w:r>
            <w:r w:rsidR="007E4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8DA" w14:paraId="324C4AE5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A1AE2" w14:textId="0D2F7566" w:rsidR="00E568DA" w:rsidRDefault="00E55F46" w:rsidP="00E568DA">
            <w:pPr>
              <w:pStyle w:val="af2"/>
              <w:ind w:firstLine="0"/>
              <w:jc w:val="center"/>
            </w:pPr>
            <w:r>
              <w:t>25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3F36F" w14:textId="5F65BFC4" w:rsidR="00E568DA" w:rsidRDefault="00E568DA" w:rsidP="007E4BE5">
            <w:pPr>
              <w:pStyle w:val="af2"/>
              <w:ind w:firstLine="0"/>
              <w:jc w:val="left"/>
              <w:rPr>
                <w:iCs/>
              </w:rPr>
            </w:pPr>
            <w:r>
              <w:t>Выражение причинно-следственных отношений в сложном предложении</w:t>
            </w:r>
            <w:r w:rsidR="007E4BE5">
              <w:t>.</w:t>
            </w:r>
          </w:p>
        </w:tc>
      </w:tr>
      <w:tr w:rsidR="00E568DA" w14:paraId="0B95F1F3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1FF52" w14:textId="2FA5FDCF" w:rsidR="00E568DA" w:rsidRDefault="00E55F46" w:rsidP="00E568DA">
            <w:pPr>
              <w:pStyle w:val="af2"/>
              <w:ind w:firstLine="0"/>
              <w:jc w:val="center"/>
            </w:pPr>
            <w:r>
              <w:t>26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067A7" w14:textId="5376E817" w:rsidR="00E568DA" w:rsidRDefault="00E568DA" w:rsidP="007E4BE5">
            <w:pPr>
              <w:pStyle w:val="af2"/>
              <w:ind w:firstLine="0"/>
              <w:jc w:val="left"/>
            </w:pPr>
            <w:r>
              <w:t>Выражение причинно-следственных отношений в сложном предложении в научной речи</w:t>
            </w:r>
            <w:r w:rsidR="007E4BE5">
              <w:t>.</w:t>
            </w:r>
          </w:p>
        </w:tc>
      </w:tr>
      <w:tr w:rsidR="00E568DA" w14:paraId="339E97A5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F9C5F" w14:textId="72046653" w:rsidR="00E568DA" w:rsidRDefault="00E55F46" w:rsidP="00E568DA">
            <w:pPr>
              <w:pStyle w:val="af2"/>
              <w:ind w:firstLine="0"/>
              <w:jc w:val="center"/>
            </w:pPr>
            <w:r>
              <w:t>27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93270" w14:textId="18788EA8" w:rsidR="00E568DA" w:rsidRDefault="00E568DA" w:rsidP="007E4BE5">
            <w:pPr>
              <w:pStyle w:val="af2"/>
              <w:ind w:firstLine="0"/>
              <w:jc w:val="left"/>
            </w:pPr>
            <w:r>
              <w:t>Выражение цели в простом предложении</w:t>
            </w:r>
            <w:r w:rsidR="007E4BE5">
              <w:t>.</w:t>
            </w:r>
          </w:p>
        </w:tc>
      </w:tr>
      <w:tr w:rsidR="00E568DA" w14:paraId="6BDC748E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C6796" w14:textId="4D094A32" w:rsidR="00E568DA" w:rsidRDefault="00E55F46" w:rsidP="00E568DA">
            <w:pPr>
              <w:pStyle w:val="af2"/>
              <w:ind w:firstLine="0"/>
              <w:jc w:val="center"/>
            </w:pPr>
            <w:r>
              <w:t>28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17A68" w14:textId="236C9244" w:rsidR="00E568DA" w:rsidRDefault="00E568DA" w:rsidP="007E4BE5">
            <w:pPr>
              <w:pStyle w:val="af2"/>
              <w:ind w:firstLine="0"/>
              <w:jc w:val="left"/>
            </w:pPr>
            <w:r>
              <w:t>Выражение цели в сложном предложении</w:t>
            </w:r>
            <w:r w:rsidR="007E4BE5">
              <w:t>.</w:t>
            </w:r>
          </w:p>
        </w:tc>
      </w:tr>
      <w:tr w:rsidR="00E568DA" w14:paraId="4C8A4C8E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4D39" w14:textId="2C15838E" w:rsidR="00E568DA" w:rsidRDefault="00E55F46" w:rsidP="00E568DA">
            <w:pPr>
              <w:pStyle w:val="af2"/>
              <w:ind w:firstLine="0"/>
              <w:jc w:val="center"/>
            </w:pPr>
            <w:r>
              <w:t>2</w:t>
            </w:r>
            <w:r w:rsidR="007E4BE5">
              <w:t>9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9BDB5" w14:textId="4622EFCD" w:rsidR="00E568DA" w:rsidRDefault="00E568DA" w:rsidP="007E4BE5">
            <w:pPr>
              <w:pStyle w:val="af2"/>
              <w:ind w:firstLine="0"/>
              <w:jc w:val="left"/>
            </w:pPr>
            <w:r>
              <w:t>Выражение уступительных отношений в простом предложении</w:t>
            </w:r>
            <w:r w:rsidR="007E4BE5">
              <w:t>.</w:t>
            </w:r>
            <w:r>
              <w:t xml:space="preserve"> Выражение уступительных отношений в сложном предложении</w:t>
            </w:r>
            <w:r w:rsidR="007E4BE5">
              <w:t>.</w:t>
            </w:r>
          </w:p>
        </w:tc>
      </w:tr>
      <w:tr w:rsidR="00E568DA" w14:paraId="10E17DCE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B238F" w14:textId="52FDA365" w:rsidR="00E568DA" w:rsidRPr="007E4BE5" w:rsidRDefault="007E4BE5" w:rsidP="00E568DA">
            <w:pPr>
              <w:pStyle w:val="af2"/>
              <w:ind w:firstLine="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16D0F" w14:textId="0E761350" w:rsidR="007E4BE5" w:rsidRDefault="007E4BE5" w:rsidP="007E4BE5">
            <w:pPr>
              <w:pStyle w:val="af2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7</w:t>
            </w:r>
          </w:p>
          <w:p w14:paraId="638FFE90" w14:textId="45565D98" w:rsidR="00E568DA" w:rsidRDefault="00E568DA" w:rsidP="007E4BE5">
            <w:pPr>
              <w:pStyle w:val="af2"/>
              <w:ind w:firstLine="0"/>
              <w:jc w:val="center"/>
            </w:pPr>
            <w:r>
              <w:rPr>
                <w:b/>
                <w:bCs/>
              </w:rPr>
              <w:t>Выражение наличия и отсутствия, отрицания и неопределенности</w:t>
            </w:r>
          </w:p>
        </w:tc>
      </w:tr>
      <w:tr w:rsidR="00E568DA" w14:paraId="159AE3AD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44314" w14:textId="27BFD227" w:rsidR="00E568DA" w:rsidRPr="007E4BE5" w:rsidRDefault="007E4BE5" w:rsidP="00E568DA">
            <w:pPr>
              <w:pStyle w:val="af2"/>
              <w:ind w:firstLine="0"/>
              <w:jc w:val="center"/>
            </w:pPr>
            <w:r>
              <w:t>30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89380" w14:textId="5CB87380" w:rsidR="00E568DA" w:rsidRDefault="00E568DA" w:rsidP="007E4BE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наличия объекта</w:t>
            </w:r>
            <w:r w:rsidR="007E4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8DA" w14:paraId="2F745EF4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D1E37" w14:textId="75D074CE" w:rsidR="00E568DA" w:rsidRDefault="007E4BE5" w:rsidP="00E568DA">
            <w:pPr>
              <w:pStyle w:val="af2"/>
              <w:ind w:firstLine="0"/>
              <w:jc w:val="center"/>
            </w:pPr>
            <w:r>
              <w:t>31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E2CA4" w14:textId="707D4CAA" w:rsidR="00E568DA" w:rsidRDefault="00E568DA" w:rsidP="007E4BE5">
            <w:pPr>
              <w:pStyle w:val="af2"/>
              <w:ind w:firstLine="0"/>
              <w:jc w:val="left"/>
            </w:pPr>
            <w:r>
              <w:t>Выражение отсутствия объекта</w:t>
            </w:r>
            <w:r w:rsidR="007E4BE5">
              <w:t>.</w:t>
            </w:r>
          </w:p>
        </w:tc>
      </w:tr>
      <w:tr w:rsidR="00E568DA" w14:paraId="22D781DE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B8D7C" w14:textId="47DE5E8D" w:rsidR="00E568DA" w:rsidRDefault="007E4BE5" w:rsidP="00E568DA">
            <w:pPr>
              <w:pStyle w:val="af2"/>
              <w:ind w:firstLine="0"/>
              <w:jc w:val="center"/>
            </w:pPr>
            <w:r>
              <w:t>32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F9588" w14:textId="420FB1B8" w:rsidR="00E568DA" w:rsidRDefault="00E568DA" w:rsidP="007E4BE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общего отрицания: использование частицы не перед предикатом</w:t>
            </w:r>
            <w:r w:rsidR="007E4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B840D3" w14:textId="6F21B4A9" w:rsidR="00E568DA" w:rsidRDefault="00E568DA" w:rsidP="00E568D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отрицание: употребление отрицательной частицы не перед  объектом действия, местом и т.д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610E14" w14:textId="6BA9628F" w:rsidR="00E568DA" w:rsidRDefault="00E568DA" w:rsidP="002C142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выражения усиления отрицания: отрицательные местоимения</w:t>
            </w:r>
            <w:r w:rsidR="002C14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Pr="002C14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ни…, ни…,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наречия степени</w:t>
            </w:r>
            <w:r w:rsidR="002C1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8DA" w14:paraId="16495B90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DF5B8" w14:textId="602D114E" w:rsidR="00E568DA" w:rsidRDefault="007E4BE5" w:rsidP="00E568DA">
            <w:pPr>
              <w:pStyle w:val="af2"/>
              <w:ind w:firstLine="0"/>
              <w:jc w:val="center"/>
            </w:pPr>
            <w:r>
              <w:t>33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8660B" w14:textId="472A8C9B" w:rsidR="00E568DA" w:rsidRDefault="00E568DA" w:rsidP="002C142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формы объекта при глаголах с отрицанием: при обозначении абстрактного понятия обычно используются формы Родительного падежа</w:t>
            </w:r>
            <w:r w:rsidR="002C1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3D2356" w14:textId="1FFF5DE3" w:rsidR="00E568DA" w:rsidRDefault="00E568DA" w:rsidP="002C142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видов глаголов при отрицании (в прошедшем времени)</w:t>
            </w:r>
            <w:r w:rsidR="002C1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8DA" w14:paraId="6C87EDFC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A5E95" w14:textId="35D4C58B" w:rsidR="00E568DA" w:rsidRDefault="007E4BE5" w:rsidP="00E568DA">
            <w:pPr>
              <w:pStyle w:val="af2"/>
              <w:ind w:firstLine="0"/>
              <w:jc w:val="center"/>
            </w:pPr>
            <w:r>
              <w:t>34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BD33C" w14:textId="77777777" w:rsidR="002C1423" w:rsidRDefault="00E568DA" w:rsidP="00E568DA">
            <w:pPr>
              <w:pStyle w:val="af2"/>
              <w:ind w:firstLine="0"/>
              <w:jc w:val="left"/>
            </w:pPr>
            <w:r>
              <w:t>Выражение неопределенности. Употребление неопределенных местоимений и наречий</w:t>
            </w:r>
            <w:r w:rsidR="002C1423">
              <w:t>.</w:t>
            </w:r>
          </w:p>
          <w:p w14:paraId="0096D81C" w14:textId="5B84AEA6" w:rsidR="00E568DA" w:rsidRDefault="00E568DA" w:rsidP="002C1423">
            <w:pPr>
              <w:pStyle w:val="af2"/>
              <w:ind w:firstLine="0"/>
              <w:jc w:val="left"/>
            </w:pPr>
            <w:r>
              <w:t>Выражение неопределённого количества</w:t>
            </w:r>
            <w:r w:rsidR="002C1423">
              <w:t>.</w:t>
            </w:r>
          </w:p>
        </w:tc>
      </w:tr>
      <w:tr w:rsidR="00E568DA" w14:paraId="16FA1E2B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26F9F" w14:textId="3292924A" w:rsidR="00E568DA" w:rsidRPr="002C1423" w:rsidRDefault="002C1423" w:rsidP="00E568DA">
            <w:pPr>
              <w:pStyle w:val="af2"/>
              <w:ind w:firstLine="0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4C36" w14:textId="04861A61" w:rsidR="002C1423" w:rsidRDefault="002C1423" w:rsidP="002C1423">
            <w:pPr>
              <w:pStyle w:val="af2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8</w:t>
            </w:r>
          </w:p>
          <w:p w14:paraId="1F510732" w14:textId="3C02DF4C" w:rsidR="00E568DA" w:rsidRDefault="00E568DA" w:rsidP="002C1423">
            <w:pPr>
              <w:pStyle w:val="af2"/>
              <w:ind w:firstLine="0"/>
              <w:jc w:val="center"/>
            </w:pPr>
            <w:r>
              <w:rPr>
                <w:b/>
                <w:bCs/>
              </w:rPr>
              <w:lastRenderedPageBreak/>
              <w:t>Выражение возникновения процессов, объектов или явлений и их взаимосвязи</w:t>
            </w:r>
          </w:p>
        </w:tc>
      </w:tr>
      <w:tr w:rsidR="00E568DA" w14:paraId="7BFC87E9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C5F86" w14:textId="5844B298" w:rsidR="00E568DA" w:rsidRPr="002C1423" w:rsidRDefault="002C1423" w:rsidP="00E568DA">
            <w:pPr>
              <w:pStyle w:val="af2"/>
              <w:ind w:firstLine="0"/>
              <w:jc w:val="center"/>
            </w:pPr>
            <w:r>
              <w:lastRenderedPageBreak/>
              <w:t>35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959C5" w14:textId="18A67686" w:rsidR="00E568DA" w:rsidRDefault="00E568DA" w:rsidP="00E568DA">
            <w:pPr>
              <w:pStyle w:val="af2"/>
              <w:ind w:firstLine="0"/>
              <w:jc w:val="left"/>
            </w:pPr>
            <w:r>
              <w:t>Выражение возникновения процессов, объектов или явлений</w:t>
            </w:r>
          </w:p>
          <w:p w14:paraId="7B5595FB" w14:textId="4B77FC06" w:rsidR="00E568DA" w:rsidRDefault="00E568DA" w:rsidP="002C1423">
            <w:pPr>
              <w:pStyle w:val="af2"/>
              <w:ind w:firstLine="0"/>
              <w:jc w:val="left"/>
            </w:pPr>
            <w:r>
              <w:t>употребление специальной лексики с семантикой возникновения</w:t>
            </w:r>
            <w:r w:rsidR="002C1423">
              <w:t>.</w:t>
            </w:r>
          </w:p>
          <w:p w14:paraId="1D67BFF6" w14:textId="4D5C1BFE" w:rsidR="00E568DA" w:rsidRDefault="002C1423" w:rsidP="002C1423">
            <w:pPr>
              <w:pStyle w:val="af2"/>
              <w:ind w:firstLine="0"/>
              <w:jc w:val="left"/>
            </w:pPr>
            <w:r>
              <w:t>У</w:t>
            </w:r>
            <w:r w:rsidR="00E568DA">
              <w:t>потребление специальной лексики с семантикой распада</w:t>
            </w:r>
            <w:r>
              <w:t>.</w:t>
            </w:r>
            <w:r w:rsidR="00E568DA">
              <w:t xml:space="preserve"> </w:t>
            </w:r>
          </w:p>
          <w:p w14:paraId="303C0AEC" w14:textId="77777777" w:rsidR="00E568DA" w:rsidRDefault="00E568DA" w:rsidP="00E568DA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Библиография. Правила написания и требования. Написание </w:t>
            </w:r>
          </w:p>
          <w:p w14:paraId="40E567B1" w14:textId="2CBB0D90" w:rsidR="00E568DA" w:rsidRPr="00D119F9" w:rsidRDefault="00E568DA" w:rsidP="00D119F9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библиографии.</w:t>
            </w:r>
          </w:p>
        </w:tc>
      </w:tr>
      <w:tr w:rsidR="00E568DA" w14:paraId="1E941A01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6E271" w14:textId="75A5C805" w:rsidR="00E568DA" w:rsidRDefault="002C1423" w:rsidP="00E568DA">
            <w:pPr>
              <w:pStyle w:val="af2"/>
              <w:ind w:firstLine="0"/>
              <w:jc w:val="center"/>
            </w:pPr>
            <w:r>
              <w:t>36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ED4D6" w14:textId="77777777" w:rsidR="00E568DA" w:rsidRDefault="00E568DA" w:rsidP="00D119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обусловленности явлений</w:t>
            </w:r>
            <w:r w:rsidR="00D1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18157F" w14:textId="77777777" w:rsidR="00D119F9" w:rsidRPr="00D119F9" w:rsidRDefault="00D119F9" w:rsidP="00D119F9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119F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Выделение главной информации в научном тексте.</w:t>
            </w:r>
          </w:p>
          <w:p w14:paraId="67B76C52" w14:textId="5C10F849" w:rsidR="00D119F9" w:rsidRDefault="00D119F9" w:rsidP="00D119F9">
            <w:pPr>
              <w:spacing w:after="0"/>
            </w:pPr>
            <w:r w:rsidRPr="00D119F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Написание аннотации к тексту среднего объёма. Аннотация к научной статье.</w:t>
            </w:r>
          </w:p>
        </w:tc>
      </w:tr>
      <w:tr w:rsidR="00E568DA" w14:paraId="7DB7D4BE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65C54" w14:textId="7528E364" w:rsidR="00E568DA" w:rsidRDefault="002C1423" w:rsidP="00E568DA">
            <w:pPr>
              <w:pStyle w:val="af2"/>
              <w:ind w:firstLine="0"/>
              <w:jc w:val="center"/>
            </w:pPr>
            <w:r>
              <w:t>37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797D7" w14:textId="5C5DA362" w:rsidR="00E568DA" w:rsidRPr="001009E7" w:rsidRDefault="00E568DA" w:rsidP="001009E7">
            <w:pPr>
              <w:spacing w:after="0"/>
              <w:rPr>
                <w:rFonts w:eastAsia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взаимосвязи явлений, обусловленности одного явления другим</w:t>
            </w:r>
            <w:r w:rsidR="00100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8DA" w14:paraId="2D34CCFB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7E81" w14:textId="5B4F9F7D" w:rsidR="00E568DA" w:rsidRDefault="002C1423" w:rsidP="00E568DA">
            <w:pPr>
              <w:pStyle w:val="af2"/>
              <w:ind w:firstLine="0"/>
              <w:jc w:val="center"/>
            </w:pPr>
            <w:r>
              <w:t>38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512E" w14:textId="0E24FBD7" w:rsidR="00E568DA" w:rsidRPr="000F11A9" w:rsidRDefault="00E568DA" w:rsidP="000F1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воздействия, влияния одного явления на другое</w:t>
            </w:r>
            <w:r w:rsidR="000F1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8DA" w14:paraId="4EDD6A54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B7AA7" w14:textId="50C5EDC9" w:rsidR="00E568DA" w:rsidRPr="000F11A9" w:rsidRDefault="000F11A9" w:rsidP="00E568DA">
            <w:pPr>
              <w:pStyle w:val="af2"/>
              <w:ind w:firstLine="0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9E60A" w14:textId="6EB3B05F" w:rsidR="000F11A9" w:rsidRDefault="000F11A9" w:rsidP="000F11A9">
            <w:pPr>
              <w:pStyle w:val="af2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9</w:t>
            </w:r>
          </w:p>
          <w:p w14:paraId="5C2D2698" w14:textId="54401B73" w:rsidR="00E568DA" w:rsidRDefault="00E568DA" w:rsidP="000F11A9">
            <w:pPr>
              <w:pStyle w:val="af2"/>
              <w:ind w:firstLine="0"/>
              <w:jc w:val="center"/>
            </w:pPr>
            <w:r>
              <w:rPr>
                <w:b/>
                <w:bCs/>
              </w:rPr>
              <w:t>Выражение номинации, квалификации, классификации и состава объектов</w:t>
            </w:r>
          </w:p>
        </w:tc>
      </w:tr>
      <w:tr w:rsidR="00E568DA" w14:paraId="69D6CD9D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F094C" w14:textId="5ACF5F67" w:rsidR="00E568DA" w:rsidRPr="000F11A9" w:rsidRDefault="000F11A9" w:rsidP="00E568DA">
            <w:pPr>
              <w:pStyle w:val="af2"/>
              <w:ind w:firstLine="0"/>
              <w:jc w:val="center"/>
            </w:pPr>
            <w:r>
              <w:t>39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47E54" w14:textId="51CB84FD" w:rsidR="00E568DA" w:rsidRDefault="00E568DA" w:rsidP="000F11A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объективной квалификации</w:t>
            </w:r>
            <w:r w:rsidR="000F1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6164B2" w14:textId="55B6B9D3" w:rsidR="00E568DA" w:rsidRDefault="00E568DA" w:rsidP="000F11A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терминологической квалификации</w:t>
            </w:r>
            <w:r w:rsidR="000F1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8DA" w14:paraId="10E65690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AECFA" w14:textId="7079B5C0" w:rsidR="00E568DA" w:rsidRDefault="000F11A9" w:rsidP="00E568DA">
            <w:pPr>
              <w:pStyle w:val="af2"/>
              <w:ind w:firstLine="0"/>
              <w:jc w:val="center"/>
            </w:pPr>
            <w:r>
              <w:t>40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777F1" w14:textId="3B1D7AEA" w:rsidR="00E568DA" w:rsidRDefault="00E568DA" w:rsidP="000F11A9">
            <w:pPr>
              <w:pStyle w:val="af2"/>
              <w:ind w:firstLine="0"/>
              <w:jc w:val="left"/>
            </w:pPr>
            <w:r>
              <w:t>Выражение условной квалификации объекта, явления, факта</w:t>
            </w:r>
            <w:r w:rsidR="000F11A9">
              <w:t>.</w:t>
            </w:r>
          </w:p>
        </w:tc>
      </w:tr>
      <w:tr w:rsidR="00E568DA" w14:paraId="445B4592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39705" w14:textId="08B35C81" w:rsidR="00E568DA" w:rsidRDefault="000F11A9" w:rsidP="00E568DA">
            <w:pPr>
              <w:pStyle w:val="af2"/>
              <w:ind w:firstLine="0"/>
              <w:jc w:val="center"/>
            </w:pPr>
            <w:r>
              <w:t>41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2B72E" w14:textId="6928CAB7" w:rsidR="00E568DA" w:rsidRDefault="00E568DA" w:rsidP="000F11A9">
            <w:pPr>
              <w:pStyle w:val="af2"/>
              <w:ind w:firstLine="0"/>
              <w:jc w:val="left"/>
            </w:pPr>
            <w:r>
              <w:t>Выражение обозначения понятий</w:t>
            </w:r>
            <w:r w:rsidR="000F11A9">
              <w:t>.</w:t>
            </w:r>
          </w:p>
        </w:tc>
      </w:tr>
      <w:tr w:rsidR="00E568DA" w14:paraId="4A49E69E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8BC5D" w14:textId="1092CA17" w:rsidR="00E568DA" w:rsidRDefault="000F11A9" w:rsidP="00E568DA">
            <w:pPr>
              <w:pStyle w:val="af2"/>
              <w:ind w:firstLine="0"/>
              <w:jc w:val="center"/>
            </w:pPr>
            <w:r>
              <w:t>42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204E5" w14:textId="796D68C2" w:rsidR="00E568DA" w:rsidRPr="000F11A9" w:rsidRDefault="00E568DA" w:rsidP="000F1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состава, структуры объекта, соотношения части и целого</w:t>
            </w:r>
            <w:r w:rsidR="000F1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8DA" w14:paraId="55519325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99948" w14:textId="6A435421" w:rsidR="00E568DA" w:rsidRDefault="000F11A9" w:rsidP="00E568DA">
            <w:pPr>
              <w:pStyle w:val="af2"/>
              <w:ind w:firstLine="0"/>
              <w:jc w:val="center"/>
            </w:pPr>
            <w:r>
              <w:t>43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773E" w14:textId="737B4BB7" w:rsidR="00E568DA" w:rsidRDefault="00E568DA" w:rsidP="000F11A9">
            <w:pPr>
              <w:pStyle w:val="af2"/>
              <w:ind w:firstLine="0"/>
              <w:jc w:val="left"/>
            </w:pPr>
            <w:r>
              <w:t>Выражение классификации фактов, предметов, явлений</w:t>
            </w:r>
            <w:r w:rsidR="000F11A9">
              <w:t>.</w:t>
            </w:r>
          </w:p>
        </w:tc>
      </w:tr>
      <w:tr w:rsidR="00E568DA" w14:paraId="60C68F16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F61C0" w14:textId="1884D132" w:rsidR="00E568DA" w:rsidRPr="000F11A9" w:rsidRDefault="00E568DA" w:rsidP="00E568DA">
            <w:pPr>
              <w:pStyle w:val="af2"/>
              <w:ind w:firstLine="0"/>
              <w:jc w:val="center"/>
            </w:pPr>
            <w:r>
              <w:rPr>
                <w:b/>
                <w:bCs/>
                <w:lang w:val="en-US"/>
              </w:rPr>
              <w:t>1</w:t>
            </w:r>
            <w:r w:rsidR="000F11A9">
              <w:rPr>
                <w:b/>
                <w:bCs/>
              </w:rPr>
              <w:t>0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E7C2C" w14:textId="463F6465" w:rsidR="000F11A9" w:rsidRPr="000F11A9" w:rsidRDefault="000F11A9" w:rsidP="000F11A9">
            <w:pPr>
              <w:pStyle w:val="af2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10</w:t>
            </w:r>
          </w:p>
          <w:p w14:paraId="14F60C2C" w14:textId="5C14A157" w:rsidR="00E568DA" w:rsidRDefault="00E568DA" w:rsidP="000F11A9">
            <w:pPr>
              <w:pStyle w:val="af2"/>
              <w:ind w:firstLine="0"/>
              <w:jc w:val="center"/>
            </w:pPr>
            <w:r w:rsidRPr="000F11A9">
              <w:rPr>
                <w:b/>
                <w:bCs/>
              </w:rPr>
              <w:t>Выражение качественной характеристики объекта</w:t>
            </w:r>
          </w:p>
        </w:tc>
      </w:tr>
      <w:tr w:rsidR="00E568DA" w14:paraId="2084F052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64C0" w14:textId="24C2F1EE" w:rsidR="00E568DA" w:rsidRPr="000F11A9" w:rsidRDefault="000F11A9" w:rsidP="00E568DA">
            <w:pPr>
              <w:pStyle w:val="af2"/>
              <w:ind w:firstLine="0"/>
              <w:jc w:val="center"/>
            </w:pPr>
            <w:r>
              <w:t>44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27996" w14:textId="576ECB3B" w:rsidR="00E568DA" w:rsidRDefault="00E568DA" w:rsidP="000F11A9">
            <w:pPr>
              <w:pStyle w:val="af2"/>
              <w:ind w:firstLine="0"/>
              <w:jc w:val="left"/>
            </w:pPr>
            <w:r>
              <w:t>Выражение характеристики при помощи именных и предложно-именных конструкций</w:t>
            </w:r>
            <w:r w:rsidR="000F11A9">
              <w:t>.</w:t>
            </w:r>
          </w:p>
        </w:tc>
      </w:tr>
      <w:tr w:rsidR="00E568DA" w14:paraId="3400925D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438F5" w14:textId="6048199B" w:rsidR="00E568DA" w:rsidRDefault="000F11A9" w:rsidP="00E568DA">
            <w:pPr>
              <w:pStyle w:val="af2"/>
              <w:ind w:firstLine="0"/>
              <w:jc w:val="center"/>
            </w:pPr>
            <w:r>
              <w:t>45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9C733" w14:textId="13D80659" w:rsidR="00E568DA" w:rsidRDefault="00E568DA" w:rsidP="00E568DA">
            <w:pPr>
              <w:pStyle w:val="af2"/>
              <w:ind w:firstLine="0"/>
              <w:jc w:val="left"/>
            </w:pPr>
            <w:r>
              <w:t>Выражение характеристики по цвету, размеру, форме</w:t>
            </w:r>
            <w:r w:rsidR="00297695">
              <w:t>.</w:t>
            </w:r>
          </w:p>
          <w:p w14:paraId="5E2C1D8F" w14:textId="75E234D8" w:rsidR="00E568DA" w:rsidRDefault="00E568DA" w:rsidP="00297695">
            <w:pPr>
              <w:pStyle w:val="af2"/>
              <w:ind w:firstLine="0"/>
              <w:jc w:val="left"/>
            </w:pPr>
            <w:r>
              <w:rPr>
                <w:bCs/>
              </w:rPr>
              <w:t>Реферат и его типы.</w:t>
            </w:r>
            <w:r>
              <w:t xml:space="preserve"> Монологические и обзорные рефераты. Рефераты информативные, аналитические и индикативные. Структура и основное содержание типового реферата. Понятие реферата-конспекта. Языковые клише, используемые при написании реферата</w:t>
            </w:r>
            <w:r w:rsidR="00297695">
              <w:t>.</w:t>
            </w:r>
          </w:p>
        </w:tc>
      </w:tr>
      <w:tr w:rsidR="00E568DA" w14:paraId="57E9B7AC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BCBFC" w14:textId="3E11F416" w:rsidR="00E568DA" w:rsidRDefault="000F11A9" w:rsidP="00E568DA">
            <w:pPr>
              <w:pStyle w:val="af2"/>
              <w:ind w:firstLine="0"/>
              <w:jc w:val="center"/>
            </w:pPr>
            <w:r>
              <w:t>46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5690C" w14:textId="60A6AA6E" w:rsidR="00E568DA" w:rsidRDefault="00E568DA" w:rsidP="00297695">
            <w:pPr>
              <w:pStyle w:val="af2"/>
              <w:ind w:firstLine="0"/>
              <w:jc w:val="left"/>
            </w:pPr>
            <w:r>
              <w:t>Выражение характеристики свойств объекта</w:t>
            </w:r>
            <w:r w:rsidR="00297695">
              <w:t>.</w:t>
            </w:r>
          </w:p>
        </w:tc>
      </w:tr>
      <w:tr w:rsidR="00E568DA" w14:paraId="6A5880D5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8231E" w14:textId="241F3CDB" w:rsidR="00E568DA" w:rsidRDefault="000F11A9" w:rsidP="00E568DA">
            <w:pPr>
              <w:pStyle w:val="af2"/>
              <w:ind w:firstLine="0"/>
              <w:jc w:val="center"/>
            </w:pPr>
            <w:r>
              <w:t>47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64CAB" w14:textId="30871D0C" w:rsidR="00E568DA" w:rsidRDefault="00E568DA" w:rsidP="00297695">
            <w:pPr>
              <w:pStyle w:val="af2"/>
              <w:ind w:firstLine="0"/>
              <w:jc w:val="left"/>
            </w:pPr>
            <w:r>
              <w:t>Выражение характеристики метода исследования или способа действия</w:t>
            </w:r>
            <w:r w:rsidR="00297695">
              <w:t>.</w:t>
            </w:r>
          </w:p>
        </w:tc>
      </w:tr>
      <w:tr w:rsidR="00E568DA" w14:paraId="4CBA7185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3631D" w14:textId="29C7DEA8" w:rsidR="00E568DA" w:rsidRDefault="000F11A9" w:rsidP="00E568DA">
            <w:pPr>
              <w:pStyle w:val="af2"/>
              <w:ind w:firstLine="0"/>
              <w:jc w:val="center"/>
            </w:pPr>
            <w:r>
              <w:t>48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A569A" w14:textId="50B95B58" w:rsidR="00E568DA" w:rsidRDefault="00E568DA" w:rsidP="0029769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характеристики крепления объектов</w:t>
            </w:r>
            <w:r w:rsidR="00297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8DA" w14:paraId="307EDD5B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0C307" w14:textId="51C430C4" w:rsidR="00E568DA" w:rsidRPr="00297695" w:rsidRDefault="00E568DA" w:rsidP="00E568DA">
            <w:pPr>
              <w:pStyle w:val="af2"/>
              <w:ind w:firstLine="0"/>
              <w:jc w:val="center"/>
            </w:pPr>
            <w:r>
              <w:rPr>
                <w:b/>
                <w:bCs/>
                <w:lang w:val="en-US"/>
              </w:rPr>
              <w:t>1</w:t>
            </w:r>
            <w:r w:rsidR="00297695">
              <w:rPr>
                <w:b/>
                <w:bCs/>
              </w:rPr>
              <w:t>1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61AC4" w14:textId="1BDE53EF" w:rsidR="00297695" w:rsidRPr="00297695" w:rsidRDefault="00297695" w:rsidP="00297695">
            <w:pPr>
              <w:pStyle w:val="af2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11</w:t>
            </w:r>
          </w:p>
          <w:p w14:paraId="3176E206" w14:textId="71F211E9" w:rsidR="00E568DA" w:rsidRDefault="00E568DA" w:rsidP="00297695">
            <w:pPr>
              <w:pStyle w:val="af2"/>
              <w:ind w:firstLine="0"/>
              <w:jc w:val="center"/>
            </w:pPr>
            <w:r>
              <w:rPr>
                <w:b/>
                <w:bCs/>
                <w:lang w:val="en-US"/>
              </w:rPr>
              <w:t>Выражение модальных значений</w:t>
            </w:r>
          </w:p>
        </w:tc>
      </w:tr>
      <w:tr w:rsidR="00E568DA" w14:paraId="6FA12F90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323B6" w14:textId="75B028CD" w:rsidR="00E568DA" w:rsidRPr="00297695" w:rsidRDefault="00297695" w:rsidP="00E568DA">
            <w:pPr>
              <w:pStyle w:val="af2"/>
              <w:ind w:firstLine="0"/>
              <w:jc w:val="center"/>
            </w:pPr>
            <w:r>
              <w:t>49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E234" w14:textId="2E0F65D1" w:rsidR="00E568DA" w:rsidRDefault="00E568DA" w:rsidP="00297695">
            <w:pPr>
              <w:pStyle w:val="af2"/>
              <w:ind w:firstLine="0"/>
              <w:jc w:val="left"/>
            </w:pPr>
            <w:r>
              <w:t>Выражение возможности осуществления действия</w:t>
            </w:r>
            <w:r w:rsidR="00297695">
              <w:t>.</w:t>
            </w:r>
          </w:p>
        </w:tc>
      </w:tr>
      <w:tr w:rsidR="00E568DA" w14:paraId="322C1FB3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A9DC7" w14:textId="2E1939BD" w:rsidR="00E568DA" w:rsidRDefault="00297695" w:rsidP="00E568DA">
            <w:pPr>
              <w:pStyle w:val="af2"/>
              <w:ind w:firstLine="0"/>
              <w:jc w:val="center"/>
            </w:pPr>
            <w:r>
              <w:t>50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A199" w14:textId="0BD49C3A" w:rsidR="00E568DA" w:rsidRDefault="00E568DA" w:rsidP="00297695">
            <w:pPr>
              <w:pStyle w:val="af2"/>
              <w:ind w:firstLine="0"/>
              <w:jc w:val="left"/>
              <w:rPr>
                <w:b/>
                <w:bCs/>
              </w:rPr>
            </w:pPr>
            <w:r>
              <w:t>Выражение необходимости, долженствования</w:t>
            </w:r>
            <w:r w:rsidR="00297695">
              <w:t>.</w:t>
            </w:r>
          </w:p>
        </w:tc>
      </w:tr>
      <w:tr w:rsidR="00E568DA" w14:paraId="39134F8C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8D7BD" w14:textId="6ECB2740" w:rsidR="00E568DA" w:rsidRDefault="00297695" w:rsidP="00E568DA">
            <w:pPr>
              <w:pStyle w:val="af2"/>
              <w:ind w:firstLine="0"/>
              <w:jc w:val="center"/>
            </w:pPr>
            <w:r>
              <w:t>51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952F6" w14:textId="5853EF7A" w:rsidR="00E568DA" w:rsidRDefault="00E568DA" w:rsidP="00E568D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необходимости наличия какого-либо предмета или качества</w:t>
            </w:r>
            <w:r w:rsidR="00297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7C79B9" w14:textId="07A63A6C" w:rsidR="00E568DA" w:rsidRDefault="00E568DA" w:rsidP="00297695">
            <w:pPr>
              <w:widowControl w:val="0"/>
              <w:tabs>
                <w:tab w:val="right" w:pos="9355"/>
              </w:tabs>
              <w:autoSpaceDE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Пассивные конструкции для выражения модальности</w:t>
            </w:r>
            <w:r w:rsidR="00297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8DA" w14:paraId="69CE6699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F7365" w14:textId="62843939" w:rsidR="00E568DA" w:rsidRDefault="00297695" w:rsidP="00E568DA">
            <w:pPr>
              <w:pStyle w:val="af2"/>
              <w:ind w:firstLine="0"/>
              <w:jc w:val="center"/>
            </w:pPr>
            <w:r>
              <w:t>52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270C" w14:textId="408764C5" w:rsidR="00E568DA" w:rsidRDefault="00E568DA" w:rsidP="00E568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возможности / невозможности действия</w:t>
            </w:r>
            <w:r w:rsidR="00297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88EF46" w14:textId="42C1AEEB" w:rsidR="00E568DA" w:rsidRPr="00297695" w:rsidRDefault="00E568DA" w:rsidP="00297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видов глагола в конструкциях со значением возможности / невозможности действия</w:t>
            </w:r>
            <w:r w:rsidR="00297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8DA" w14:paraId="137EBD77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5C06" w14:textId="57EC108A" w:rsidR="00E568DA" w:rsidRPr="00297695" w:rsidRDefault="00E568DA" w:rsidP="00E568DA">
            <w:pPr>
              <w:pStyle w:val="af2"/>
              <w:ind w:firstLine="0"/>
              <w:jc w:val="center"/>
            </w:pPr>
            <w:r>
              <w:rPr>
                <w:b/>
                <w:bCs/>
                <w:lang w:val="en-US"/>
              </w:rPr>
              <w:t>1</w:t>
            </w:r>
            <w:r w:rsidR="00297695">
              <w:rPr>
                <w:b/>
                <w:bCs/>
              </w:rPr>
              <w:t>2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7E589" w14:textId="1FD88B76" w:rsidR="00297695" w:rsidRDefault="00297695" w:rsidP="008A0A2E">
            <w:pPr>
              <w:pStyle w:val="af2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 12</w:t>
            </w:r>
          </w:p>
          <w:p w14:paraId="660439F4" w14:textId="1643531B" w:rsidR="00E568DA" w:rsidRDefault="00E568DA" w:rsidP="008A0A2E">
            <w:pPr>
              <w:pStyle w:val="af2"/>
              <w:ind w:firstLine="0"/>
              <w:jc w:val="center"/>
            </w:pPr>
            <w:r>
              <w:rPr>
                <w:b/>
                <w:bCs/>
              </w:rPr>
              <w:t>Выражение грамматической идеи присоединения и сопоставления</w:t>
            </w:r>
          </w:p>
        </w:tc>
      </w:tr>
      <w:tr w:rsidR="00E568DA" w14:paraId="6C7B40BE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DFAE" w14:textId="068846E9" w:rsidR="00E568DA" w:rsidRPr="008A0A2E" w:rsidRDefault="008A0A2E" w:rsidP="00E568DA">
            <w:pPr>
              <w:pStyle w:val="af2"/>
              <w:ind w:firstLine="0"/>
              <w:jc w:val="center"/>
            </w:pPr>
            <w:r>
              <w:lastRenderedPageBreak/>
              <w:t>53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0CF8" w14:textId="5B25BCBD" w:rsidR="00E568DA" w:rsidRDefault="00E568DA" w:rsidP="00E568DA">
            <w:pPr>
              <w:pStyle w:val="af2"/>
              <w:ind w:firstLine="0"/>
              <w:jc w:val="left"/>
            </w:pPr>
            <w:r>
              <w:t>Присоединение с целью конкретизации</w:t>
            </w:r>
            <w:r w:rsidR="008A0A2E">
              <w:t>.</w:t>
            </w:r>
          </w:p>
          <w:p w14:paraId="540A49E0" w14:textId="645C1F0A" w:rsidR="00E568DA" w:rsidRDefault="00E568DA" w:rsidP="008A0A2E">
            <w:pPr>
              <w:pStyle w:val="af2"/>
              <w:ind w:firstLine="0"/>
              <w:jc w:val="left"/>
            </w:pPr>
            <w:r>
              <w:rPr>
                <w:rFonts w:eastAsia="Times New Roman"/>
                <w:color w:val="000000"/>
                <w:lang w:eastAsia="ru-RU"/>
              </w:rPr>
              <w:t>Структурно-композиционные и языковые особенности курсовой работы. Виды курсовых работ.  Анализ структуры и языковых особенностей курсовой работы.</w:t>
            </w:r>
          </w:p>
        </w:tc>
      </w:tr>
      <w:tr w:rsidR="00E568DA" w14:paraId="0BC99289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F9EED" w14:textId="04926F9E" w:rsidR="00E568DA" w:rsidRDefault="008A0A2E" w:rsidP="00E568DA">
            <w:pPr>
              <w:pStyle w:val="af2"/>
              <w:ind w:firstLine="0"/>
              <w:jc w:val="center"/>
            </w:pPr>
            <w:r>
              <w:t>54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79DCA" w14:textId="02BC88DF" w:rsidR="00E568DA" w:rsidRDefault="00E568DA" w:rsidP="008A0A2E">
            <w:pPr>
              <w:pStyle w:val="af2"/>
              <w:ind w:firstLine="0"/>
              <w:jc w:val="left"/>
            </w:pPr>
            <w:r>
              <w:t xml:space="preserve">Присоединение через слово </w:t>
            </w:r>
            <w:r>
              <w:rPr>
                <w:i/>
              </w:rPr>
              <w:t>тоже</w:t>
            </w:r>
            <w:r>
              <w:t xml:space="preserve"> в значении указания на тождество и также в значение указание на добавленную информацию.</w:t>
            </w:r>
          </w:p>
        </w:tc>
      </w:tr>
      <w:tr w:rsidR="00E568DA" w14:paraId="2F514879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74B8A" w14:textId="0F0E11E3" w:rsidR="00E568DA" w:rsidRDefault="008A0A2E" w:rsidP="00E568DA">
            <w:pPr>
              <w:pStyle w:val="af2"/>
              <w:ind w:firstLine="0"/>
              <w:jc w:val="center"/>
            </w:pPr>
            <w:r>
              <w:t>55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21EDD" w14:textId="223BF5A8" w:rsidR="00E568DA" w:rsidRPr="008A0A2E" w:rsidRDefault="00E568DA" w:rsidP="008A0A2E">
            <w:pPr>
              <w:pStyle w:val="af2"/>
              <w:ind w:firstLine="0"/>
              <w:jc w:val="left"/>
            </w:pPr>
            <w:r>
              <w:t xml:space="preserve">Присоединение дополнительной информации с помощью союзов </w:t>
            </w:r>
            <w:r>
              <w:rPr>
                <w:i/>
              </w:rPr>
              <w:t>причем и при этом.</w:t>
            </w:r>
          </w:p>
        </w:tc>
      </w:tr>
      <w:tr w:rsidR="00E568DA" w14:paraId="38EC30D0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60885" w14:textId="64A138C1" w:rsidR="00E568DA" w:rsidRDefault="008A0A2E" w:rsidP="00E568DA">
            <w:pPr>
              <w:pStyle w:val="af2"/>
              <w:ind w:firstLine="0"/>
              <w:jc w:val="center"/>
            </w:pPr>
            <w:r>
              <w:t>56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44DA" w14:textId="078724DC" w:rsidR="00E568DA" w:rsidRDefault="00E568DA" w:rsidP="008A0A2E">
            <w:pPr>
              <w:pStyle w:val="af2"/>
              <w:ind w:firstLine="0"/>
              <w:jc w:val="left"/>
            </w:pPr>
            <w:r>
              <w:t xml:space="preserve">Выражение сопоставления с помощью союза </w:t>
            </w:r>
            <w:r>
              <w:rPr>
                <w:i/>
              </w:rPr>
              <w:t>а</w:t>
            </w:r>
            <w:r>
              <w:t xml:space="preserve">. Различение союзов </w:t>
            </w:r>
            <w:r>
              <w:rPr>
                <w:i/>
              </w:rPr>
              <w:t>а</w:t>
            </w:r>
            <w:r>
              <w:t xml:space="preserve"> и </w:t>
            </w:r>
            <w:r>
              <w:rPr>
                <w:i/>
              </w:rPr>
              <w:t>и</w:t>
            </w:r>
            <w:r>
              <w:t>.</w:t>
            </w:r>
          </w:p>
        </w:tc>
      </w:tr>
      <w:tr w:rsidR="00E568DA" w14:paraId="13868A05" w14:textId="77777777" w:rsidTr="00E568DA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5F26" w14:textId="29B660E0" w:rsidR="00E568DA" w:rsidRDefault="008A0A2E" w:rsidP="00E568DA">
            <w:pPr>
              <w:pStyle w:val="af2"/>
              <w:ind w:firstLine="0"/>
              <w:jc w:val="center"/>
            </w:pPr>
            <w:r>
              <w:t>5</w:t>
            </w:r>
            <w:r w:rsidR="003722D7">
              <w:t>7</w:t>
            </w:r>
            <w:bookmarkStart w:id="0" w:name="_GoBack"/>
            <w:bookmarkEnd w:id="0"/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0F264" w14:textId="4B9F4AEB" w:rsidR="00E568DA" w:rsidRDefault="00E568DA" w:rsidP="008A0A2E">
            <w:pPr>
              <w:pStyle w:val="af2"/>
              <w:ind w:firstLine="0"/>
              <w:jc w:val="left"/>
            </w:pPr>
            <w:r>
              <w:t xml:space="preserve">Выражение противопоставления с помощью союзов </w:t>
            </w:r>
            <w:r>
              <w:rPr>
                <w:i/>
              </w:rPr>
              <w:t>а, но, зато, однако.</w:t>
            </w:r>
          </w:p>
        </w:tc>
      </w:tr>
    </w:tbl>
    <w:p w14:paraId="68CC57F7" w14:textId="77777777" w:rsidR="00D605FA" w:rsidRDefault="00D605FA" w:rsidP="00E568DA"/>
    <w:sectPr w:rsidR="00D6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</w:font>
  <w:font w:name="Noto Sans CJK SC Regular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6507"/>
    <w:multiLevelType w:val="multilevel"/>
    <w:tmpl w:val="2196D6DE"/>
    <w:styleLink w:val="WWOutlineListStyle13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D354A74"/>
    <w:multiLevelType w:val="multilevel"/>
    <w:tmpl w:val="FAA2BA04"/>
    <w:styleLink w:val="WWOutlineListStyle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6E508FD"/>
    <w:multiLevelType w:val="multilevel"/>
    <w:tmpl w:val="1604202A"/>
    <w:styleLink w:val="WWOutlineListStyl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D200FF1"/>
    <w:multiLevelType w:val="multilevel"/>
    <w:tmpl w:val="99E42A94"/>
    <w:styleLink w:val="WWOutlineListStyl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98E6243"/>
    <w:multiLevelType w:val="multilevel"/>
    <w:tmpl w:val="E0B8A790"/>
    <w:styleLink w:val="WWOutlineListStyl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A496B67"/>
    <w:multiLevelType w:val="multilevel"/>
    <w:tmpl w:val="4164220A"/>
    <w:styleLink w:val="WWOutlineListStyl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C2B1E2B"/>
    <w:multiLevelType w:val="multilevel"/>
    <w:tmpl w:val="37762232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7" w15:restartNumberingAfterBreak="0">
    <w:nsid w:val="335337EA"/>
    <w:multiLevelType w:val="multilevel"/>
    <w:tmpl w:val="8ECE0312"/>
    <w:styleLink w:val="WWOutlineListStyl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5263E82"/>
    <w:multiLevelType w:val="multilevel"/>
    <w:tmpl w:val="83E68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A1FFC"/>
    <w:multiLevelType w:val="multilevel"/>
    <w:tmpl w:val="893A180E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9801FA0"/>
    <w:multiLevelType w:val="multilevel"/>
    <w:tmpl w:val="DE365012"/>
    <w:styleLink w:val="WWOutlineListStyle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6322951"/>
    <w:multiLevelType w:val="multilevel"/>
    <w:tmpl w:val="7DD27988"/>
    <w:lvl w:ilvl="0">
      <w:start w:val="1"/>
      <w:numFmt w:val="decimal"/>
      <w:lvlText w:val="%1."/>
      <w:lvlJc w:val="left"/>
      <w:pPr>
        <w:ind w:left="1415" w:hanging="564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BF0010D"/>
    <w:multiLevelType w:val="multilevel"/>
    <w:tmpl w:val="E504838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D7A7F18"/>
    <w:multiLevelType w:val="multilevel"/>
    <w:tmpl w:val="307C6E88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4" w15:restartNumberingAfterBreak="0">
    <w:nsid w:val="555A12BF"/>
    <w:multiLevelType w:val="multilevel"/>
    <w:tmpl w:val="9822CD02"/>
    <w:styleLink w:val="WWOutlineListStyl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5CB154B"/>
    <w:multiLevelType w:val="multilevel"/>
    <w:tmpl w:val="46BCF5FA"/>
    <w:lvl w:ilvl="0">
      <w:numFmt w:val="bullet"/>
      <w:lvlText w:val=""/>
      <w:lvlJc w:val="left"/>
      <w:pPr>
        <w:ind w:left="15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 w:cs="Wingdings"/>
      </w:rPr>
    </w:lvl>
  </w:abstractNum>
  <w:abstractNum w:abstractNumId="16" w15:restartNumberingAfterBreak="0">
    <w:nsid w:val="5C3A6A3F"/>
    <w:multiLevelType w:val="multilevel"/>
    <w:tmpl w:val="5E24F30E"/>
    <w:styleLink w:val="WWOutlineListStyl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D0E1912"/>
    <w:multiLevelType w:val="multilevel"/>
    <w:tmpl w:val="FD7C0126"/>
    <w:styleLink w:val="WWOutlineList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66E06C21"/>
    <w:multiLevelType w:val="multilevel"/>
    <w:tmpl w:val="E24879B4"/>
    <w:styleLink w:val="WWOutlineListStyl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71D5455B"/>
    <w:multiLevelType w:val="multilevel"/>
    <w:tmpl w:val="CDD4F828"/>
    <w:styleLink w:val="WWOutlineList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3"/>
  </w:num>
  <w:num w:numId="8">
    <w:abstractNumId w:val="18"/>
  </w:num>
  <w:num w:numId="9">
    <w:abstractNumId w:val="10"/>
  </w:num>
  <w:num w:numId="10">
    <w:abstractNumId w:val="2"/>
  </w:num>
  <w:num w:numId="11">
    <w:abstractNumId w:val="4"/>
  </w:num>
  <w:num w:numId="12">
    <w:abstractNumId w:val="19"/>
  </w:num>
  <w:num w:numId="13">
    <w:abstractNumId w:val="17"/>
  </w:num>
  <w:num w:numId="14">
    <w:abstractNumId w:val="9"/>
  </w:num>
  <w:num w:numId="15">
    <w:abstractNumId w:val="13"/>
  </w:num>
  <w:num w:numId="16">
    <w:abstractNumId w:val="15"/>
  </w:num>
  <w:num w:numId="17">
    <w:abstractNumId w:val="8"/>
  </w:num>
  <w:num w:numId="18">
    <w:abstractNumId w:val="12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D"/>
    <w:rsid w:val="0000041F"/>
    <w:rsid w:val="000F11A9"/>
    <w:rsid w:val="001009E7"/>
    <w:rsid w:val="00297695"/>
    <w:rsid w:val="002C1423"/>
    <w:rsid w:val="003722D7"/>
    <w:rsid w:val="0057749D"/>
    <w:rsid w:val="0057770A"/>
    <w:rsid w:val="00582FD8"/>
    <w:rsid w:val="007E4BE5"/>
    <w:rsid w:val="008A0A2E"/>
    <w:rsid w:val="00D119F9"/>
    <w:rsid w:val="00D605FA"/>
    <w:rsid w:val="00E06852"/>
    <w:rsid w:val="00E55F46"/>
    <w:rsid w:val="00E5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6843"/>
  <w15:chartTrackingRefBased/>
  <w15:docId w15:val="{B45DDF7A-EC6A-4B67-8EBE-AF86A075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a">
    <w:name w:val="Normal"/>
    <w:qFormat/>
    <w:rsid w:val="00E568DA"/>
    <w:pPr>
      <w:spacing w:line="256" w:lineRule="auto"/>
    </w:pPr>
    <w:rPr>
      <w:rFonts w:eastAsia="MS Mincho"/>
      <w:color w:val="00000A"/>
    </w:rPr>
  </w:style>
  <w:style w:type="paragraph" w:styleId="1">
    <w:name w:val="heading 1"/>
    <w:basedOn w:val="a"/>
    <w:link w:val="10"/>
    <w:uiPriority w:val="9"/>
    <w:qFormat/>
    <w:rsid w:val="00E568DA"/>
    <w:pPr>
      <w:keepNext/>
      <w:keepLines/>
      <w:pageBreakBefore/>
      <w:numPr>
        <w:numId w:val="1"/>
      </w:numPr>
      <w:suppressAutoHyphens/>
      <w:autoSpaceDN w:val="0"/>
      <w:spacing w:after="240" w:line="240" w:lineRule="auto"/>
      <w:jc w:val="both"/>
      <w:textAlignment w:val="baseline"/>
      <w:outlineLvl w:val="0"/>
    </w:pPr>
    <w:rPr>
      <w:rFonts w:ascii="Times New Roman" w:eastAsia="Calibri Light" w:hAnsi="Times New Roman" w:cs="Calibri Light"/>
      <w:b/>
      <w:cap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8DA"/>
    <w:pPr>
      <w:spacing w:after="0" w:line="240" w:lineRule="auto"/>
    </w:pPr>
    <w:rPr>
      <w:rFonts w:eastAsia="MS Mincho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568DA"/>
    <w:rPr>
      <w:rFonts w:ascii="Times New Roman" w:eastAsia="Calibri Light" w:hAnsi="Times New Roman" w:cs="Calibri Light"/>
      <w:b/>
      <w:caps/>
      <w:color w:val="00000A"/>
      <w:sz w:val="24"/>
      <w:szCs w:val="32"/>
    </w:rPr>
  </w:style>
  <w:style w:type="numbering" w:customStyle="1" w:styleId="WWOutlineListStyle13">
    <w:name w:val="WW_OutlineListStyle_13"/>
    <w:basedOn w:val="a2"/>
    <w:rsid w:val="00E568DA"/>
    <w:pPr>
      <w:numPr>
        <w:numId w:val="1"/>
      </w:numPr>
    </w:pPr>
  </w:style>
  <w:style w:type="character" w:customStyle="1" w:styleId="a4">
    <w:name w:val="Основной Знак"/>
    <w:basedOn w:val="a0"/>
    <w:rsid w:val="00E568DA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E568DA"/>
    <w:rPr>
      <w:color w:val="0563C1"/>
      <w:u w:val="single"/>
    </w:rPr>
  </w:style>
  <w:style w:type="character" w:customStyle="1" w:styleId="a5">
    <w:name w:val="Верхний колонтитул Знак"/>
    <w:basedOn w:val="a0"/>
    <w:rsid w:val="00E568DA"/>
  </w:style>
  <w:style w:type="character" w:customStyle="1" w:styleId="a6">
    <w:name w:val="Нижний колонтитул Знак"/>
    <w:basedOn w:val="a0"/>
    <w:rsid w:val="00E568DA"/>
  </w:style>
  <w:style w:type="character" w:styleId="a7">
    <w:name w:val="annotation reference"/>
    <w:basedOn w:val="a0"/>
    <w:rsid w:val="00E568DA"/>
    <w:rPr>
      <w:sz w:val="16"/>
      <w:szCs w:val="16"/>
    </w:rPr>
  </w:style>
  <w:style w:type="character" w:customStyle="1" w:styleId="a8">
    <w:name w:val="Текст примечания Знак"/>
    <w:basedOn w:val="a0"/>
    <w:rsid w:val="00E568DA"/>
    <w:rPr>
      <w:sz w:val="20"/>
      <w:szCs w:val="20"/>
    </w:rPr>
  </w:style>
  <w:style w:type="character" w:customStyle="1" w:styleId="a9">
    <w:name w:val="Тема примечания Знак"/>
    <w:basedOn w:val="a8"/>
    <w:rsid w:val="00E568DA"/>
    <w:rPr>
      <w:b/>
      <w:bCs/>
      <w:sz w:val="20"/>
      <w:szCs w:val="20"/>
    </w:rPr>
  </w:style>
  <w:style w:type="character" w:customStyle="1" w:styleId="aa">
    <w:name w:val="Текст выноски Знак"/>
    <w:basedOn w:val="a0"/>
    <w:rsid w:val="00E568DA"/>
    <w:rPr>
      <w:rFonts w:cs="Segoe UI"/>
      <w:sz w:val="20"/>
      <w:szCs w:val="18"/>
    </w:rPr>
  </w:style>
  <w:style w:type="character" w:styleId="ab">
    <w:name w:val="Unresolved Mention"/>
    <w:basedOn w:val="a0"/>
    <w:rsid w:val="00E568DA"/>
    <w:rPr>
      <w:color w:val="808080"/>
      <w:shd w:val="clear" w:color="auto" w:fill="E6E6E6"/>
    </w:rPr>
  </w:style>
  <w:style w:type="character" w:customStyle="1" w:styleId="ListLabel1">
    <w:name w:val="ListLabel 1"/>
    <w:rsid w:val="00E568DA"/>
    <w:rPr>
      <w:rFonts w:cs="Courier New"/>
    </w:rPr>
  </w:style>
  <w:style w:type="character" w:customStyle="1" w:styleId="ListLabel2">
    <w:name w:val="ListLabel 2"/>
    <w:rsid w:val="00E568DA"/>
    <w:rPr>
      <w:rFonts w:cs="Courier New"/>
    </w:rPr>
  </w:style>
  <w:style w:type="character" w:customStyle="1" w:styleId="ListLabel3">
    <w:name w:val="ListLabel 3"/>
    <w:rsid w:val="00E568DA"/>
    <w:rPr>
      <w:rFonts w:cs="Courier New"/>
    </w:rPr>
  </w:style>
  <w:style w:type="character" w:customStyle="1" w:styleId="ListLabel4">
    <w:name w:val="ListLabel 4"/>
    <w:rsid w:val="00E568DA"/>
    <w:rPr>
      <w:rFonts w:cs="Courier New"/>
    </w:rPr>
  </w:style>
  <w:style w:type="character" w:customStyle="1" w:styleId="ListLabel5">
    <w:name w:val="ListLabel 5"/>
    <w:rsid w:val="00E568DA"/>
    <w:rPr>
      <w:rFonts w:cs="Courier New"/>
    </w:rPr>
  </w:style>
  <w:style w:type="character" w:customStyle="1" w:styleId="ListLabel6">
    <w:name w:val="ListLabel 6"/>
    <w:rsid w:val="00E568DA"/>
    <w:rPr>
      <w:rFonts w:cs="Courier New"/>
    </w:rPr>
  </w:style>
  <w:style w:type="character" w:customStyle="1" w:styleId="ListLabel7">
    <w:name w:val="ListLabel 7"/>
    <w:rsid w:val="00E568DA"/>
    <w:rPr>
      <w:rFonts w:cs="Courier New"/>
    </w:rPr>
  </w:style>
  <w:style w:type="character" w:customStyle="1" w:styleId="ListLabel8">
    <w:name w:val="ListLabel 8"/>
    <w:rsid w:val="00E568DA"/>
    <w:rPr>
      <w:rFonts w:cs="Courier New"/>
    </w:rPr>
  </w:style>
  <w:style w:type="character" w:customStyle="1" w:styleId="ListLabel9">
    <w:name w:val="ListLabel 9"/>
    <w:rsid w:val="00E568DA"/>
    <w:rPr>
      <w:rFonts w:cs="Courier New"/>
    </w:rPr>
  </w:style>
  <w:style w:type="character" w:customStyle="1" w:styleId="ListLabel10">
    <w:name w:val="ListLabel 10"/>
    <w:rsid w:val="00E568DA"/>
    <w:rPr>
      <w:rFonts w:cs="Courier New"/>
    </w:rPr>
  </w:style>
  <w:style w:type="character" w:customStyle="1" w:styleId="ListLabel11">
    <w:name w:val="ListLabel 11"/>
    <w:rsid w:val="00E568DA"/>
    <w:rPr>
      <w:rFonts w:cs="Courier New"/>
    </w:rPr>
  </w:style>
  <w:style w:type="character" w:customStyle="1" w:styleId="ListLabel12">
    <w:name w:val="ListLabel 12"/>
    <w:rsid w:val="00E568DA"/>
    <w:rPr>
      <w:rFonts w:cs="Courier New"/>
    </w:rPr>
  </w:style>
  <w:style w:type="character" w:customStyle="1" w:styleId="ListLabel13">
    <w:name w:val="ListLabel 13"/>
    <w:rsid w:val="00E568DA"/>
    <w:rPr>
      <w:rFonts w:cs="Courier New"/>
    </w:rPr>
  </w:style>
  <w:style w:type="character" w:customStyle="1" w:styleId="ListLabel14">
    <w:name w:val="ListLabel 14"/>
    <w:rsid w:val="00E568DA"/>
    <w:rPr>
      <w:rFonts w:cs="Courier New"/>
    </w:rPr>
  </w:style>
  <w:style w:type="character" w:customStyle="1" w:styleId="ListLabel15">
    <w:name w:val="ListLabel 15"/>
    <w:rsid w:val="00E568DA"/>
    <w:rPr>
      <w:rFonts w:cs="Courier New"/>
    </w:rPr>
  </w:style>
  <w:style w:type="character" w:customStyle="1" w:styleId="ListLabel16">
    <w:name w:val="ListLabel 16"/>
    <w:rsid w:val="00E568DA"/>
    <w:rPr>
      <w:rFonts w:cs="Courier New"/>
    </w:rPr>
  </w:style>
  <w:style w:type="character" w:customStyle="1" w:styleId="ListLabel17">
    <w:name w:val="ListLabel 17"/>
    <w:rsid w:val="00E568DA"/>
    <w:rPr>
      <w:rFonts w:cs="Courier New"/>
    </w:rPr>
  </w:style>
  <w:style w:type="character" w:customStyle="1" w:styleId="ListLabel18">
    <w:name w:val="ListLabel 18"/>
    <w:rsid w:val="00E568DA"/>
    <w:rPr>
      <w:rFonts w:cs="Courier New"/>
    </w:rPr>
  </w:style>
  <w:style w:type="character" w:customStyle="1" w:styleId="ListLabel19">
    <w:name w:val="ListLabel 19"/>
    <w:rsid w:val="00E568DA"/>
  </w:style>
  <w:style w:type="character" w:customStyle="1" w:styleId="ListLabel20">
    <w:name w:val="ListLabel 20"/>
    <w:rsid w:val="00E568DA"/>
    <w:rPr>
      <w:lang w:val="en-US"/>
    </w:rPr>
  </w:style>
  <w:style w:type="character" w:customStyle="1" w:styleId="ac">
    <w:name w:val="Ссылка указателя"/>
    <w:rsid w:val="00E568DA"/>
  </w:style>
  <w:style w:type="character" w:customStyle="1" w:styleId="ListLabel21">
    <w:name w:val="ListLabel 21"/>
    <w:rsid w:val="00E568DA"/>
    <w:rPr>
      <w:rFonts w:cs="Symbol"/>
    </w:rPr>
  </w:style>
  <w:style w:type="character" w:customStyle="1" w:styleId="ListLabel22">
    <w:name w:val="ListLabel 22"/>
    <w:rsid w:val="00E568DA"/>
    <w:rPr>
      <w:rFonts w:cs="Courier New"/>
    </w:rPr>
  </w:style>
  <w:style w:type="character" w:customStyle="1" w:styleId="ListLabel23">
    <w:name w:val="ListLabel 23"/>
    <w:rsid w:val="00E568DA"/>
    <w:rPr>
      <w:rFonts w:cs="Wingdings"/>
    </w:rPr>
  </w:style>
  <w:style w:type="character" w:customStyle="1" w:styleId="ListLabel24">
    <w:name w:val="ListLabel 24"/>
    <w:rsid w:val="00E568DA"/>
    <w:rPr>
      <w:rFonts w:cs="Symbol"/>
    </w:rPr>
  </w:style>
  <w:style w:type="character" w:customStyle="1" w:styleId="ListLabel25">
    <w:name w:val="ListLabel 25"/>
    <w:rsid w:val="00E568DA"/>
    <w:rPr>
      <w:rFonts w:cs="Courier New"/>
    </w:rPr>
  </w:style>
  <w:style w:type="character" w:customStyle="1" w:styleId="ListLabel26">
    <w:name w:val="ListLabel 26"/>
    <w:rsid w:val="00E568DA"/>
    <w:rPr>
      <w:rFonts w:cs="Wingdings"/>
    </w:rPr>
  </w:style>
  <w:style w:type="character" w:customStyle="1" w:styleId="ListLabel27">
    <w:name w:val="ListLabel 27"/>
    <w:rsid w:val="00E568DA"/>
    <w:rPr>
      <w:rFonts w:cs="Symbol"/>
    </w:rPr>
  </w:style>
  <w:style w:type="character" w:customStyle="1" w:styleId="ListLabel28">
    <w:name w:val="ListLabel 28"/>
    <w:rsid w:val="00E568DA"/>
    <w:rPr>
      <w:rFonts w:cs="Courier New"/>
    </w:rPr>
  </w:style>
  <w:style w:type="character" w:customStyle="1" w:styleId="ListLabel29">
    <w:name w:val="ListLabel 29"/>
    <w:rsid w:val="00E568DA"/>
    <w:rPr>
      <w:rFonts w:cs="Wingdings"/>
    </w:rPr>
  </w:style>
  <w:style w:type="character" w:customStyle="1" w:styleId="ListLabel30">
    <w:name w:val="ListLabel 30"/>
    <w:rsid w:val="00E568DA"/>
    <w:rPr>
      <w:rFonts w:cs="Symbol"/>
    </w:rPr>
  </w:style>
  <w:style w:type="character" w:customStyle="1" w:styleId="ListLabel31">
    <w:name w:val="ListLabel 31"/>
    <w:rsid w:val="00E568DA"/>
    <w:rPr>
      <w:rFonts w:cs="Courier New"/>
    </w:rPr>
  </w:style>
  <w:style w:type="character" w:customStyle="1" w:styleId="ListLabel32">
    <w:name w:val="ListLabel 32"/>
    <w:rsid w:val="00E568DA"/>
    <w:rPr>
      <w:rFonts w:cs="Wingdings"/>
    </w:rPr>
  </w:style>
  <w:style w:type="character" w:customStyle="1" w:styleId="ListLabel33">
    <w:name w:val="ListLabel 33"/>
    <w:rsid w:val="00E568DA"/>
    <w:rPr>
      <w:rFonts w:cs="Symbol"/>
    </w:rPr>
  </w:style>
  <w:style w:type="character" w:customStyle="1" w:styleId="ListLabel34">
    <w:name w:val="ListLabel 34"/>
    <w:rsid w:val="00E568DA"/>
    <w:rPr>
      <w:rFonts w:cs="Courier New"/>
    </w:rPr>
  </w:style>
  <w:style w:type="character" w:customStyle="1" w:styleId="ListLabel35">
    <w:name w:val="ListLabel 35"/>
    <w:rsid w:val="00E568DA"/>
    <w:rPr>
      <w:rFonts w:cs="Wingdings"/>
    </w:rPr>
  </w:style>
  <w:style w:type="character" w:customStyle="1" w:styleId="ListLabel36">
    <w:name w:val="ListLabel 36"/>
    <w:rsid w:val="00E568DA"/>
    <w:rPr>
      <w:rFonts w:cs="Symbol"/>
    </w:rPr>
  </w:style>
  <w:style w:type="character" w:customStyle="1" w:styleId="ListLabel37">
    <w:name w:val="ListLabel 37"/>
    <w:rsid w:val="00E568DA"/>
    <w:rPr>
      <w:rFonts w:cs="Courier New"/>
    </w:rPr>
  </w:style>
  <w:style w:type="character" w:customStyle="1" w:styleId="ListLabel38">
    <w:name w:val="ListLabel 38"/>
    <w:rsid w:val="00E568DA"/>
    <w:rPr>
      <w:rFonts w:cs="Wingdings"/>
    </w:rPr>
  </w:style>
  <w:style w:type="character" w:customStyle="1" w:styleId="ListLabel39">
    <w:name w:val="ListLabel 39"/>
    <w:rsid w:val="00E568DA"/>
  </w:style>
  <w:style w:type="character" w:customStyle="1" w:styleId="ListLabel40">
    <w:name w:val="ListLabel 40"/>
    <w:rsid w:val="00E568DA"/>
    <w:rPr>
      <w:lang w:val="en-US"/>
    </w:rPr>
  </w:style>
  <w:style w:type="paragraph" w:customStyle="1" w:styleId="11">
    <w:name w:val="Заголовок1"/>
    <w:basedOn w:val="a"/>
    <w:next w:val="ad"/>
    <w:rsid w:val="00E568DA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d">
    <w:name w:val="Body Text"/>
    <w:basedOn w:val="a"/>
    <w:link w:val="ae"/>
    <w:rsid w:val="00E568DA"/>
    <w:pPr>
      <w:suppressAutoHyphens/>
      <w:autoSpaceDN w:val="0"/>
      <w:spacing w:after="140" w:line="276" w:lineRule="auto"/>
      <w:textAlignment w:val="baseline"/>
    </w:pPr>
    <w:rPr>
      <w:rFonts w:ascii="Calibri" w:hAnsi="Calibri" w:cs="Calibri"/>
    </w:rPr>
  </w:style>
  <w:style w:type="character" w:customStyle="1" w:styleId="ae">
    <w:name w:val="Основной текст Знак"/>
    <w:basedOn w:val="a0"/>
    <w:link w:val="ad"/>
    <w:rsid w:val="00E568DA"/>
    <w:rPr>
      <w:rFonts w:ascii="Calibri" w:eastAsia="MS Mincho" w:hAnsi="Calibri" w:cs="Calibri"/>
      <w:color w:val="00000A"/>
    </w:rPr>
  </w:style>
  <w:style w:type="paragraph" w:styleId="af">
    <w:name w:val="List"/>
    <w:basedOn w:val="ad"/>
    <w:rsid w:val="00E568DA"/>
    <w:rPr>
      <w:rFonts w:cs="Lohit Devanagari"/>
    </w:rPr>
  </w:style>
  <w:style w:type="paragraph" w:styleId="af0">
    <w:name w:val="caption"/>
    <w:basedOn w:val="a"/>
    <w:rsid w:val="00E568DA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Calibri" w:hAnsi="Calibri" w:cs="Lohit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E568DA"/>
    <w:pPr>
      <w:suppressAutoHyphens/>
      <w:autoSpaceDN w:val="0"/>
      <w:spacing w:after="0" w:line="240" w:lineRule="auto"/>
      <w:ind w:left="220" w:hanging="220"/>
      <w:textAlignment w:val="baseline"/>
    </w:pPr>
    <w:rPr>
      <w:rFonts w:ascii="Calibri" w:hAnsi="Calibri" w:cs="Calibri"/>
    </w:rPr>
  </w:style>
  <w:style w:type="paragraph" w:styleId="af1">
    <w:name w:val="index heading"/>
    <w:basedOn w:val="a"/>
    <w:rsid w:val="00E568DA"/>
    <w:pPr>
      <w:suppressLineNumbers/>
      <w:suppressAutoHyphens/>
      <w:autoSpaceDN w:val="0"/>
      <w:spacing w:line="240" w:lineRule="auto"/>
      <w:textAlignment w:val="baseline"/>
    </w:pPr>
    <w:rPr>
      <w:rFonts w:ascii="Calibri" w:hAnsi="Calibri" w:cs="Lohit Devanagari"/>
    </w:rPr>
  </w:style>
  <w:style w:type="paragraph" w:customStyle="1" w:styleId="af2">
    <w:name w:val="Основной"/>
    <w:basedOn w:val="a"/>
    <w:rsid w:val="00E568DA"/>
    <w:pPr>
      <w:suppressAutoHyphens/>
      <w:autoSpaceDN w:val="0"/>
      <w:spacing w:after="0" w:line="240" w:lineRule="auto"/>
      <w:ind w:firstLine="851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13">
    <w:name w:val="toc 1"/>
    <w:basedOn w:val="a"/>
    <w:autoRedefine/>
    <w:rsid w:val="00E568DA"/>
    <w:pPr>
      <w:tabs>
        <w:tab w:val="left" w:pos="440"/>
        <w:tab w:val="right" w:leader="dot" w:pos="9345"/>
      </w:tabs>
      <w:suppressAutoHyphens/>
      <w:autoSpaceDN w:val="0"/>
      <w:spacing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f3">
    <w:name w:val="header"/>
    <w:basedOn w:val="a"/>
    <w:link w:val="14"/>
    <w:rsid w:val="00E568DA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hAnsi="Calibri" w:cs="Calibri"/>
    </w:rPr>
  </w:style>
  <w:style w:type="character" w:customStyle="1" w:styleId="14">
    <w:name w:val="Верхний колонтитул Знак1"/>
    <w:basedOn w:val="a0"/>
    <w:link w:val="af3"/>
    <w:rsid w:val="00E568DA"/>
    <w:rPr>
      <w:rFonts w:ascii="Calibri" w:eastAsia="MS Mincho" w:hAnsi="Calibri" w:cs="Calibri"/>
      <w:color w:val="00000A"/>
    </w:rPr>
  </w:style>
  <w:style w:type="paragraph" w:styleId="af4">
    <w:name w:val="footer"/>
    <w:basedOn w:val="a"/>
    <w:link w:val="15"/>
    <w:rsid w:val="00E568DA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hAnsi="Calibri" w:cs="Calibri"/>
    </w:rPr>
  </w:style>
  <w:style w:type="character" w:customStyle="1" w:styleId="15">
    <w:name w:val="Нижний колонтитул Знак1"/>
    <w:basedOn w:val="a0"/>
    <w:link w:val="af4"/>
    <w:rsid w:val="00E568DA"/>
    <w:rPr>
      <w:rFonts w:ascii="Calibri" w:eastAsia="MS Mincho" w:hAnsi="Calibri" w:cs="Calibri"/>
      <w:color w:val="00000A"/>
    </w:rPr>
  </w:style>
  <w:style w:type="paragraph" w:styleId="af5">
    <w:name w:val="annotation text"/>
    <w:basedOn w:val="a"/>
    <w:link w:val="16"/>
    <w:rsid w:val="00E568DA"/>
    <w:pPr>
      <w:suppressAutoHyphens/>
      <w:autoSpaceDN w:val="0"/>
      <w:spacing w:line="240" w:lineRule="auto"/>
      <w:textAlignment w:val="baseline"/>
    </w:pPr>
    <w:rPr>
      <w:rFonts w:ascii="Calibri" w:hAnsi="Calibri" w:cs="Calibri"/>
      <w:sz w:val="20"/>
      <w:szCs w:val="20"/>
    </w:rPr>
  </w:style>
  <w:style w:type="character" w:customStyle="1" w:styleId="16">
    <w:name w:val="Текст примечания Знак1"/>
    <w:basedOn w:val="a0"/>
    <w:link w:val="af5"/>
    <w:rsid w:val="00E568DA"/>
    <w:rPr>
      <w:rFonts w:ascii="Calibri" w:eastAsia="MS Mincho" w:hAnsi="Calibri" w:cs="Calibri"/>
      <w:color w:val="00000A"/>
      <w:sz w:val="20"/>
      <w:szCs w:val="20"/>
    </w:rPr>
  </w:style>
  <w:style w:type="paragraph" w:styleId="af6">
    <w:name w:val="annotation subject"/>
    <w:basedOn w:val="af5"/>
    <w:link w:val="17"/>
    <w:rsid w:val="00E568DA"/>
    <w:rPr>
      <w:b/>
      <w:bCs/>
    </w:rPr>
  </w:style>
  <w:style w:type="character" w:customStyle="1" w:styleId="17">
    <w:name w:val="Тема примечания Знак1"/>
    <w:basedOn w:val="16"/>
    <w:link w:val="af6"/>
    <w:rsid w:val="00E568DA"/>
    <w:rPr>
      <w:rFonts w:ascii="Calibri" w:eastAsia="MS Mincho" w:hAnsi="Calibri" w:cs="Calibri"/>
      <w:b/>
      <w:bCs/>
      <w:color w:val="00000A"/>
      <w:sz w:val="20"/>
      <w:szCs w:val="20"/>
    </w:rPr>
  </w:style>
  <w:style w:type="paragraph" w:styleId="af7">
    <w:name w:val="Balloon Text"/>
    <w:basedOn w:val="a"/>
    <w:link w:val="18"/>
    <w:rsid w:val="00E568DA"/>
    <w:pPr>
      <w:suppressAutoHyphens/>
      <w:autoSpaceDN w:val="0"/>
      <w:spacing w:after="0" w:line="240" w:lineRule="auto"/>
      <w:textAlignment w:val="baseline"/>
    </w:pPr>
    <w:rPr>
      <w:rFonts w:ascii="Calibri" w:hAnsi="Calibri" w:cs="Segoe UI"/>
      <w:sz w:val="20"/>
      <w:szCs w:val="18"/>
    </w:rPr>
  </w:style>
  <w:style w:type="character" w:customStyle="1" w:styleId="18">
    <w:name w:val="Текст выноски Знак1"/>
    <w:basedOn w:val="a0"/>
    <w:link w:val="af7"/>
    <w:rsid w:val="00E568DA"/>
    <w:rPr>
      <w:rFonts w:ascii="Calibri" w:eastAsia="MS Mincho" w:hAnsi="Calibri" w:cs="Segoe UI"/>
      <w:color w:val="00000A"/>
      <w:sz w:val="20"/>
      <w:szCs w:val="18"/>
    </w:rPr>
  </w:style>
  <w:style w:type="paragraph" w:styleId="af8">
    <w:name w:val="Revision"/>
    <w:rsid w:val="00E568DA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Calibri"/>
      <w:color w:val="00000A"/>
    </w:rPr>
  </w:style>
  <w:style w:type="paragraph" w:styleId="af9">
    <w:name w:val="List Paragraph"/>
    <w:basedOn w:val="a"/>
    <w:rsid w:val="00E568DA"/>
    <w:pPr>
      <w:suppressAutoHyphens/>
      <w:autoSpaceDN w:val="0"/>
      <w:spacing w:line="240" w:lineRule="auto"/>
      <w:ind w:left="720"/>
      <w:textAlignment w:val="baseline"/>
    </w:pPr>
    <w:rPr>
      <w:rFonts w:ascii="Calibri" w:hAnsi="Calibri" w:cs="Calibri"/>
    </w:rPr>
  </w:style>
  <w:style w:type="paragraph" w:customStyle="1" w:styleId="afa">
    <w:name w:val="Содержимое таблицы"/>
    <w:basedOn w:val="a"/>
    <w:rsid w:val="00E568DA"/>
    <w:pPr>
      <w:suppressLineNumbers/>
      <w:suppressAutoHyphens/>
      <w:autoSpaceDN w:val="0"/>
      <w:spacing w:line="240" w:lineRule="auto"/>
      <w:textAlignment w:val="baseline"/>
    </w:pPr>
    <w:rPr>
      <w:rFonts w:ascii="Calibri" w:hAnsi="Calibri" w:cs="Calibri"/>
    </w:rPr>
  </w:style>
  <w:style w:type="paragraph" w:customStyle="1" w:styleId="afb">
    <w:name w:val="Заголовок таблицы"/>
    <w:basedOn w:val="afa"/>
    <w:rsid w:val="00E568DA"/>
    <w:pPr>
      <w:jc w:val="center"/>
    </w:pPr>
    <w:rPr>
      <w:b/>
      <w:bCs/>
    </w:rPr>
  </w:style>
  <w:style w:type="character" w:styleId="afc">
    <w:name w:val="Hyperlink"/>
    <w:basedOn w:val="a0"/>
    <w:rsid w:val="00E568DA"/>
    <w:rPr>
      <w:color w:val="0563C1"/>
      <w:u w:val="single"/>
    </w:rPr>
  </w:style>
  <w:style w:type="paragraph" w:customStyle="1" w:styleId="ft03">
    <w:name w:val="ft03"/>
    <w:basedOn w:val="a"/>
    <w:rsid w:val="00E568D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numbering" w:customStyle="1" w:styleId="WWOutlineListStyle12">
    <w:name w:val="WW_OutlineListStyle_12"/>
    <w:basedOn w:val="a2"/>
    <w:rsid w:val="00E568DA"/>
    <w:pPr>
      <w:numPr>
        <w:numId w:val="2"/>
      </w:numPr>
    </w:pPr>
  </w:style>
  <w:style w:type="numbering" w:customStyle="1" w:styleId="WWOutlineListStyle11">
    <w:name w:val="WW_OutlineListStyle_11"/>
    <w:basedOn w:val="a2"/>
    <w:rsid w:val="00E568DA"/>
    <w:pPr>
      <w:numPr>
        <w:numId w:val="3"/>
      </w:numPr>
    </w:pPr>
  </w:style>
  <w:style w:type="numbering" w:customStyle="1" w:styleId="WWOutlineListStyle10">
    <w:name w:val="WW_OutlineListStyle_10"/>
    <w:basedOn w:val="a2"/>
    <w:rsid w:val="00E568DA"/>
    <w:pPr>
      <w:numPr>
        <w:numId w:val="4"/>
      </w:numPr>
    </w:pPr>
  </w:style>
  <w:style w:type="numbering" w:customStyle="1" w:styleId="WWOutlineListStyle9">
    <w:name w:val="WW_OutlineListStyle_9"/>
    <w:basedOn w:val="a2"/>
    <w:rsid w:val="00E568DA"/>
    <w:pPr>
      <w:numPr>
        <w:numId w:val="5"/>
      </w:numPr>
    </w:pPr>
  </w:style>
  <w:style w:type="numbering" w:customStyle="1" w:styleId="WWOutlineListStyle8">
    <w:name w:val="WW_OutlineListStyle_8"/>
    <w:basedOn w:val="a2"/>
    <w:rsid w:val="00E568DA"/>
    <w:pPr>
      <w:numPr>
        <w:numId w:val="6"/>
      </w:numPr>
    </w:pPr>
  </w:style>
  <w:style w:type="numbering" w:customStyle="1" w:styleId="WWOutlineListStyle7">
    <w:name w:val="WW_OutlineListStyle_7"/>
    <w:basedOn w:val="a2"/>
    <w:rsid w:val="00E568DA"/>
    <w:pPr>
      <w:numPr>
        <w:numId w:val="7"/>
      </w:numPr>
    </w:pPr>
  </w:style>
  <w:style w:type="numbering" w:customStyle="1" w:styleId="WWOutlineListStyle6">
    <w:name w:val="WW_OutlineListStyle_6"/>
    <w:basedOn w:val="a2"/>
    <w:rsid w:val="00E568DA"/>
    <w:pPr>
      <w:numPr>
        <w:numId w:val="8"/>
      </w:numPr>
    </w:pPr>
  </w:style>
  <w:style w:type="numbering" w:customStyle="1" w:styleId="WWOutlineListStyle5">
    <w:name w:val="WW_OutlineListStyle_5"/>
    <w:basedOn w:val="a2"/>
    <w:rsid w:val="00E568DA"/>
    <w:pPr>
      <w:numPr>
        <w:numId w:val="9"/>
      </w:numPr>
    </w:pPr>
  </w:style>
  <w:style w:type="numbering" w:customStyle="1" w:styleId="WWOutlineListStyle4">
    <w:name w:val="WW_OutlineListStyle_4"/>
    <w:basedOn w:val="a2"/>
    <w:rsid w:val="00E568DA"/>
    <w:pPr>
      <w:numPr>
        <w:numId w:val="10"/>
      </w:numPr>
    </w:pPr>
  </w:style>
  <w:style w:type="numbering" w:customStyle="1" w:styleId="WWOutlineListStyle3">
    <w:name w:val="WW_OutlineListStyle_3"/>
    <w:basedOn w:val="a2"/>
    <w:rsid w:val="00E568DA"/>
    <w:pPr>
      <w:numPr>
        <w:numId w:val="11"/>
      </w:numPr>
    </w:pPr>
  </w:style>
  <w:style w:type="numbering" w:customStyle="1" w:styleId="WWOutlineListStyle2">
    <w:name w:val="WW_OutlineListStyle_2"/>
    <w:basedOn w:val="a2"/>
    <w:rsid w:val="00E568DA"/>
    <w:pPr>
      <w:numPr>
        <w:numId w:val="12"/>
      </w:numPr>
    </w:pPr>
  </w:style>
  <w:style w:type="numbering" w:customStyle="1" w:styleId="WWOutlineListStyle1">
    <w:name w:val="WW_OutlineListStyle_1"/>
    <w:basedOn w:val="a2"/>
    <w:rsid w:val="00E568DA"/>
    <w:pPr>
      <w:numPr>
        <w:numId w:val="13"/>
      </w:numPr>
    </w:pPr>
  </w:style>
  <w:style w:type="numbering" w:customStyle="1" w:styleId="WWOutlineListStyle">
    <w:name w:val="WW_OutlineListStyle"/>
    <w:basedOn w:val="a2"/>
    <w:rsid w:val="00E568D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Соляник</dc:creator>
  <cp:keywords/>
  <dc:description/>
  <cp:lastModifiedBy>Соляник</cp:lastModifiedBy>
  <cp:revision>5</cp:revision>
  <dcterms:created xsi:type="dcterms:W3CDTF">2023-01-04T12:44:00Z</dcterms:created>
  <dcterms:modified xsi:type="dcterms:W3CDTF">2023-02-06T06:50:00Z</dcterms:modified>
</cp:coreProperties>
</file>